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1891"/>
        <w:gridCol w:w="7210"/>
        <w:gridCol w:w="7"/>
        <w:gridCol w:w="7"/>
      </w:tblGrid>
      <w:tr w:rsidR="00F7492A" w:rsidRPr="00F7492A" w14:paraId="56B34103" w14:textId="77777777" w:rsidTr="00F7492A">
        <w:trPr>
          <w:gridAfter w:val="2"/>
          <w:wAfter w:w="8" w:type="pct"/>
        </w:trPr>
        <w:tc>
          <w:tcPr>
            <w:tcW w:w="1037" w:type="pct"/>
            <w:shd w:val="clear" w:color="auto" w:fill="FFFFFF"/>
            <w:tcMar>
              <w:top w:w="75" w:type="dxa"/>
              <w:left w:w="150" w:type="dxa"/>
              <w:bottom w:w="75" w:type="dxa"/>
              <w:right w:w="150" w:type="dxa"/>
            </w:tcMar>
            <w:vAlign w:val="center"/>
            <w:hideMark/>
          </w:tcPr>
          <w:p w14:paraId="6C287476" w14:textId="77777777" w:rsidR="00F7492A" w:rsidRPr="00F7492A" w:rsidRDefault="00F7492A" w:rsidP="00F7492A">
            <w:pPr>
              <w:widowControl/>
              <w:snapToGrid w:val="0"/>
              <w:jc w:val="left"/>
              <w:rPr>
                <w:rFonts w:ascii="宋体" w:eastAsia="宋体" w:hAnsi="宋体" w:cs="宋体"/>
                <w:b/>
                <w:bCs/>
                <w:color w:val="4C4948"/>
                <w:kern w:val="0"/>
                <w:szCs w:val="21"/>
                <w14:ligatures w14:val="none"/>
              </w:rPr>
            </w:pPr>
            <w:r w:rsidRPr="00F7492A">
              <w:rPr>
                <w:rFonts w:ascii="宋体" w:eastAsia="宋体" w:hAnsi="宋体" w:cs="宋体" w:hint="eastAsia"/>
                <w:b/>
                <w:bCs/>
                <w:color w:val="4C4948"/>
                <w:kern w:val="0"/>
                <w:szCs w:val="21"/>
                <w14:ligatures w14:val="none"/>
              </w:rPr>
              <w:t>招标项目名称：</w:t>
            </w:r>
          </w:p>
        </w:tc>
        <w:tc>
          <w:tcPr>
            <w:tcW w:w="3955" w:type="pct"/>
            <w:shd w:val="clear" w:color="auto" w:fill="FFFFFF"/>
            <w:tcMar>
              <w:top w:w="75" w:type="dxa"/>
              <w:left w:w="150" w:type="dxa"/>
              <w:bottom w:w="75" w:type="dxa"/>
              <w:right w:w="150" w:type="dxa"/>
            </w:tcMar>
            <w:vAlign w:val="center"/>
            <w:hideMark/>
          </w:tcPr>
          <w:p w14:paraId="6708C67B"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G1京哈高速公路宝山段2023年部分收费广场照明及北戴河连接线照明改造工程设计施工总承包</w:t>
            </w:r>
          </w:p>
        </w:tc>
      </w:tr>
      <w:tr w:rsidR="00F7492A" w:rsidRPr="00F7492A" w14:paraId="1073D89C" w14:textId="77777777" w:rsidTr="00F7492A">
        <w:trPr>
          <w:gridAfter w:val="2"/>
          <w:wAfter w:w="8" w:type="pct"/>
        </w:trPr>
        <w:tc>
          <w:tcPr>
            <w:tcW w:w="1037" w:type="pct"/>
            <w:shd w:val="clear" w:color="auto" w:fill="FFFFFF"/>
            <w:tcMar>
              <w:top w:w="75" w:type="dxa"/>
              <w:left w:w="150" w:type="dxa"/>
              <w:bottom w:w="75" w:type="dxa"/>
              <w:right w:w="150" w:type="dxa"/>
            </w:tcMar>
            <w:vAlign w:val="center"/>
            <w:hideMark/>
          </w:tcPr>
          <w:p w14:paraId="35D1F23F"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t>招标项目编号：</w:t>
            </w:r>
          </w:p>
        </w:tc>
        <w:tc>
          <w:tcPr>
            <w:tcW w:w="3955" w:type="pct"/>
            <w:shd w:val="clear" w:color="auto" w:fill="FFFFFF"/>
            <w:tcMar>
              <w:top w:w="75" w:type="dxa"/>
              <w:left w:w="150" w:type="dxa"/>
              <w:bottom w:w="75" w:type="dxa"/>
              <w:right w:w="150" w:type="dxa"/>
            </w:tcMar>
            <w:vAlign w:val="center"/>
            <w:hideMark/>
          </w:tcPr>
          <w:p w14:paraId="524732C7"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I1301000075052234001</w:t>
            </w:r>
          </w:p>
        </w:tc>
      </w:tr>
      <w:tr w:rsidR="00F7492A" w:rsidRPr="00F7492A" w14:paraId="2A9750F5" w14:textId="77777777" w:rsidTr="00F7492A">
        <w:trPr>
          <w:gridAfter w:val="2"/>
          <w:wAfter w:w="8" w:type="pct"/>
        </w:trPr>
        <w:tc>
          <w:tcPr>
            <w:tcW w:w="1037" w:type="pct"/>
            <w:shd w:val="clear" w:color="auto" w:fill="FFFFFF"/>
            <w:tcMar>
              <w:top w:w="75" w:type="dxa"/>
              <w:left w:w="150" w:type="dxa"/>
              <w:bottom w:w="75" w:type="dxa"/>
              <w:right w:w="150" w:type="dxa"/>
            </w:tcMar>
            <w:vAlign w:val="center"/>
            <w:hideMark/>
          </w:tcPr>
          <w:p w14:paraId="474983C1"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t>公示名称：</w:t>
            </w:r>
          </w:p>
        </w:tc>
        <w:tc>
          <w:tcPr>
            <w:tcW w:w="3955" w:type="pct"/>
            <w:shd w:val="clear" w:color="auto" w:fill="FFFFFF"/>
            <w:tcMar>
              <w:top w:w="75" w:type="dxa"/>
              <w:left w:w="150" w:type="dxa"/>
              <w:bottom w:w="75" w:type="dxa"/>
              <w:right w:w="150" w:type="dxa"/>
            </w:tcMar>
            <w:vAlign w:val="center"/>
            <w:hideMark/>
          </w:tcPr>
          <w:p w14:paraId="6A506DF5"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G1京哈高速公路宝山段2023年部分收费广场照明及北戴河连接线照明改造工程设计施工总承包中标候选人公示</w:t>
            </w:r>
          </w:p>
        </w:tc>
      </w:tr>
      <w:tr w:rsidR="00F7492A" w:rsidRPr="00F7492A" w14:paraId="1A7556AA" w14:textId="77777777" w:rsidTr="00F7492A">
        <w:trPr>
          <w:gridAfter w:val="2"/>
          <w:wAfter w:w="8" w:type="pct"/>
        </w:trPr>
        <w:tc>
          <w:tcPr>
            <w:tcW w:w="1037" w:type="pct"/>
            <w:shd w:val="clear" w:color="auto" w:fill="FFFFFF"/>
            <w:tcMar>
              <w:top w:w="75" w:type="dxa"/>
              <w:left w:w="150" w:type="dxa"/>
              <w:bottom w:w="75" w:type="dxa"/>
              <w:right w:w="150" w:type="dxa"/>
            </w:tcMar>
            <w:vAlign w:val="center"/>
            <w:hideMark/>
          </w:tcPr>
          <w:p w14:paraId="0A0991A3"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t>公示编号：</w:t>
            </w:r>
          </w:p>
        </w:tc>
        <w:tc>
          <w:tcPr>
            <w:tcW w:w="3955" w:type="pct"/>
            <w:shd w:val="clear" w:color="auto" w:fill="FFFFFF"/>
            <w:tcMar>
              <w:top w:w="75" w:type="dxa"/>
              <w:left w:w="150" w:type="dxa"/>
              <w:bottom w:w="75" w:type="dxa"/>
              <w:right w:w="150" w:type="dxa"/>
            </w:tcMar>
            <w:vAlign w:val="center"/>
            <w:hideMark/>
          </w:tcPr>
          <w:p w14:paraId="2C24CA65"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I1301000075052234001001001</w:t>
            </w:r>
          </w:p>
        </w:tc>
      </w:tr>
      <w:tr w:rsidR="00F7492A" w:rsidRPr="00F7492A" w14:paraId="375CBF23" w14:textId="77777777" w:rsidTr="00F7492A">
        <w:trPr>
          <w:gridAfter w:val="2"/>
          <w:wAfter w:w="8" w:type="pct"/>
        </w:trPr>
        <w:tc>
          <w:tcPr>
            <w:tcW w:w="4992" w:type="pct"/>
            <w:gridSpan w:val="2"/>
            <w:shd w:val="clear" w:color="auto" w:fill="FFFFFF"/>
            <w:tcMar>
              <w:top w:w="75" w:type="dxa"/>
              <w:left w:w="150" w:type="dxa"/>
              <w:bottom w:w="75" w:type="dxa"/>
              <w:right w:w="150" w:type="dxa"/>
            </w:tcMar>
            <w:vAlign w:val="center"/>
            <w:hideMark/>
          </w:tcPr>
          <w:p w14:paraId="228A86A9"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t>公示内容：</w:t>
            </w:r>
          </w:p>
        </w:tc>
      </w:tr>
      <w:tr w:rsidR="00F7492A" w:rsidRPr="00F7492A" w14:paraId="6B76BF95" w14:textId="77777777" w:rsidTr="00F7492A">
        <w:tc>
          <w:tcPr>
            <w:tcW w:w="5000" w:type="pct"/>
            <w:gridSpan w:val="4"/>
            <w:shd w:val="clear" w:color="auto" w:fill="FFFFFF"/>
            <w:tcMar>
              <w:top w:w="75" w:type="dxa"/>
              <w:left w:w="150" w:type="dxa"/>
              <w:bottom w:w="75" w:type="dxa"/>
              <w:right w:w="150" w:type="dxa"/>
            </w:tcMar>
            <w:vAlign w:val="center"/>
            <w:hideMark/>
          </w:tcPr>
          <w:p w14:paraId="7C1D6EF6"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招标项目名称：G1京哈高速公路宝山段2023年部分收费广场照明及北戴河连接线照明改造工程设计施工总承包</w:t>
            </w:r>
          </w:p>
          <w:p w14:paraId="1036DDFD"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招标项目编号：I1301000075052234001</w:t>
            </w:r>
          </w:p>
          <w:p w14:paraId="23EEE7E3"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公示名称：G1京哈高速公路宝山段2023年部分收费广场照明及北戴河连接线照明改造工程设计施工总承包中标候选人公示</w:t>
            </w:r>
          </w:p>
          <w:p w14:paraId="1F42B30D"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公示编号：I1301000075052234001001001</w:t>
            </w:r>
          </w:p>
          <w:p w14:paraId="5CDBCD6B"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公示内容：</w:t>
            </w:r>
          </w:p>
          <w:p w14:paraId="77645796"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p>
          <w:tbl>
            <w:tblPr>
              <w:tblW w:w="5000" w:type="pct"/>
              <w:tblCellMar>
                <w:left w:w="0" w:type="dxa"/>
                <w:right w:w="0" w:type="dxa"/>
              </w:tblCellMar>
              <w:tblLook w:val="04A0" w:firstRow="1" w:lastRow="0" w:firstColumn="1" w:lastColumn="0" w:noHBand="0" w:noVBand="1"/>
            </w:tblPr>
            <w:tblGrid>
              <w:gridCol w:w="4392"/>
              <w:gridCol w:w="4403"/>
            </w:tblGrid>
            <w:tr w:rsidR="00F7492A" w:rsidRPr="00F7492A" w14:paraId="74FF2CDC" w14:textId="77777777" w:rsidTr="00F7492A">
              <w:tc>
                <w:tcPr>
                  <w:tcW w:w="5000" w:type="pct"/>
                  <w:gridSpan w:val="2"/>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5F810DE6"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标段：G1京哈高速公路宝山段2023年部分收费广场照明及北戴河连接线照明改造工程设计施工总承包</w:t>
                  </w:r>
                  <w:r w:rsidRPr="00F7492A">
                    <w:rPr>
                      <w:rFonts w:ascii="宋体" w:eastAsia="宋体" w:hAnsi="宋体" w:cs="宋体"/>
                      <w:color w:val="4C4948"/>
                      <w:kern w:val="0"/>
                      <w:szCs w:val="21"/>
                      <w14:ligatures w14:val="none"/>
                    </w:rPr>
                    <w:t>                </w:t>
                  </w:r>
                </w:p>
              </w:tc>
            </w:tr>
            <w:tr w:rsidR="00F7492A" w:rsidRPr="00F7492A" w14:paraId="19AC34AA" w14:textId="77777777" w:rsidTr="00F7492A">
              <w:tc>
                <w:tcPr>
                  <w:tcW w:w="249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7C68DADF" w14:textId="7777777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所属专业：工程/工程施工/公路工程/公路机电工程</w:t>
                  </w:r>
                  <w:r w:rsidRPr="00F7492A">
                    <w:rPr>
                      <w:rFonts w:ascii="宋体" w:eastAsia="宋体" w:hAnsi="宋体" w:cs="宋体"/>
                      <w:color w:val="4C4948"/>
                      <w:kern w:val="0"/>
                      <w:szCs w:val="21"/>
                      <w14:ligatures w14:val="none"/>
                    </w:rPr>
                    <w:t>                </w:t>
                  </w:r>
                </w:p>
              </w:tc>
              <w:tc>
                <w:tcPr>
                  <w:tcW w:w="250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5DA18D07" w14:textId="7777777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所属地区：石家庄市-市辖区</w:t>
                  </w:r>
                  <w:r w:rsidRPr="00F7492A">
                    <w:rPr>
                      <w:rFonts w:ascii="宋体" w:eastAsia="宋体" w:hAnsi="宋体" w:cs="宋体"/>
                      <w:color w:val="4C4948"/>
                      <w:kern w:val="0"/>
                      <w:szCs w:val="21"/>
                      <w14:ligatures w14:val="none"/>
                    </w:rPr>
                    <w:t>                </w:t>
                  </w:r>
                </w:p>
              </w:tc>
            </w:tr>
            <w:tr w:rsidR="00F7492A" w:rsidRPr="00F7492A" w14:paraId="6D7D622C" w14:textId="77777777" w:rsidTr="00F7492A">
              <w:tc>
                <w:tcPr>
                  <w:tcW w:w="249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7E6D1F8B" w14:textId="7777777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开标时间：2023-06-16 09:30:00</w:t>
                  </w:r>
                  <w:r w:rsidRPr="00F7492A">
                    <w:rPr>
                      <w:rFonts w:ascii="宋体" w:eastAsia="宋体" w:hAnsi="宋体" w:cs="宋体"/>
                      <w:color w:val="4C4948"/>
                      <w:kern w:val="0"/>
                      <w:szCs w:val="21"/>
                      <w14:ligatures w14:val="none"/>
                    </w:rPr>
                    <w:t>                </w:t>
                  </w:r>
                </w:p>
              </w:tc>
              <w:tc>
                <w:tcPr>
                  <w:tcW w:w="250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3B6003C5" w14:textId="7777777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开标地点：/</w:t>
                  </w:r>
                  <w:r w:rsidRPr="00F7492A">
                    <w:rPr>
                      <w:rFonts w:ascii="宋体" w:eastAsia="宋体" w:hAnsi="宋体" w:cs="宋体"/>
                      <w:color w:val="4C4948"/>
                      <w:kern w:val="0"/>
                      <w:szCs w:val="21"/>
                      <w14:ligatures w14:val="none"/>
                    </w:rPr>
                    <w:t>                </w:t>
                  </w:r>
                </w:p>
              </w:tc>
            </w:tr>
            <w:tr w:rsidR="00F7492A" w:rsidRPr="00F7492A" w14:paraId="7B5D34F5" w14:textId="77777777" w:rsidTr="00F7492A">
              <w:tc>
                <w:tcPr>
                  <w:tcW w:w="249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7E2C285E" w14:textId="7777777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公示开始日期：2023-06-16 14:56:00</w:t>
                  </w:r>
                  <w:r w:rsidRPr="00F7492A">
                    <w:rPr>
                      <w:rFonts w:ascii="宋体" w:eastAsia="宋体" w:hAnsi="宋体" w:cs="宋体"/>
                      <w:color w:val="4C4948"/>
                      <w:kern w:val="0"/>
                      <w:szCs w:val="21"/>
                      <w14:ligatures w14:val="none"/>
                    </w:rPr>
                    <w:t>                </w:t>
                  </w:r>
                </w:p>
              </w:tc>
              <w:tc>
                <w:tcPr>
                  <w:tcW w:w="250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7F159E0C" w14:textId="7777777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公示截止日期：2023-06-19 00:00:00</w:t>
                  </w:r>
                  <w:r w:rsidRPr="00F7492A">
                    <w:rPr>
                      <w:rFonts w:ascii="宋体" w:eastAsia="宋体" w:hAnsi="宋体" w:cs="宋体"/>
                      <w:color w:val="4C4948"/>
                      <w:kern w:val="0"/>
                      <w:szCs w:val="21"/>
                      <w14:ligatures w14:val="none"/>
                    </w:rPr>
                    <w:t>                </w:t>
                  </w:r>
                </w:p>
              </w:tc>
            </w:tr>
          </w:tbl>
          <w:p w14:paraId="41C58BEC" w14:textId="7777777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1.中标候选人名单</w:t>
            </w:r>
          </w:p>
          <w:tbl>
            <w:tblPr>
              <w:tblW w:w="5000" w:type="pct"/>
              <w:tblCellMar>
                <w:left w:w="0" w:type="dxa"/>
                <w:right w:w="0" w:type="dxa"/>
              </w:tblCellMar>
              <w:tblLook w:val="04A0" w:firstRow="1" w:lastRow="0" w:firstColumn="1" w:lastColumn="0" w:noHBand="0" w:noVBand="1"/>
            </w:tblPr>
            <w:tblGrid>
              <w:gridCol w:w="557"/>
              <w:gridCol w:w="1413"/>
              <w:gridCol w:w="1035"/>
              <w:gridCol w:w="1035"/>
              <w:gridCol w:w="2505"/>
              <w:gridCol w:w="2250"/>
            </w:tblGrid>
            <w:tr w:rsidR="00F7492A" w:rsidRPr="00F7492A" w14:paraId="7C223797" w14:textId="77777777" w:rsidTr="00F7492A">
              <w:tc>
                <w:tcPr>
                  <w:tcW w:w="391"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5295AC62" w14:textId="77777777" w:rsidR="00F7492A" w:rsidRPr="00F7492A" w:rsidRDefault="00F7492A" w:rsidP="00F7492A">
                  <w:pPr>
                    <w:widowControl/>
                    <w:snapToGrid w:val="0"/>
                    <w:jc w:val="center"/>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排序</w:t>
                  </w:r>
                </w:p>
              </w:tc>
              <w:tc>
                <w:tcPr>
                  <w:tcW w:w="87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530308A9" w14:textId="77777777"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中标候选人单位名称</w:t>
                  </w:r>
                </w:p>
              </w:tc>
              <w:tc>
                <w:tcPr>
                  <w:tcW w:w="58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36702C2A" w14:textId="77777777"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投标价格</w:t>
                  </w:r>
                </w:p>
              </w:tc>
              <w:tc>
                <w:tcPr>
                  <w:tcW w:w="62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085B08E6" w14:textId="77777777"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评标价格</w:t>
                  </w:r>
                </w:p>
              </w:tc>
              <w:tc>
                <w:tcPr>
                  <w:tcW w:w="112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27711787" w14:textId="77777777"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质量标准</w:t>
                  </w:r>
                </w:p>
              </w:tc>
              <w:tc>
                <w:tcPr>
                  <w:tcW w:w="138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38A063D2" w14:textId="77777777"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工期（交货期）</w:t>
                  </w:r>
                </w:p>
              </w:tc>
            </w:tr>
            <w:tr w:rsidR="00F7492A" w:rsidRPr="00F7492A" w14:paraId="5A7D5792" w14:textId="77777777" w:rsidTr="00F7492A">
              <w:tc>
                <w:tcPr>
                  <w:tcW w:w="391"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7BBA6EC" w14:textId="1E4A63E3"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1</w:t>
                  </w:r>
                </w:p>
              </w:tc>
              <w:tc>
                <w:tcPr>
                  <w:tcW w:w="87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4FF8A5F" w14:textId="26E6BC94"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石家庄</w:t>
                  </w:r>
                  <w:proofErr w:type="gramStart"/>
                  <w:r w:rsidRPr="00F7492A">
                    <w:rPr>
                      <w:rFonts w:ascii="宋体" w:eastAsia="宋体" w:hAnsi="宋体" w:cs="宋体" w:hint="eastAsia"/>
                      <w:color w:val="4C4948"/>
                      <w:kern w:val="0"/>
                      <w:szCs w:val="21"/>
                      <w14:ligatures w14:val="none"/>
                    </w:rPr>
                    <w:t>泛安科技</w:t>
                  </w:r>
                  <w:proofErr w:type="gramEnd"/>
                  <w:r w:rsidRPr="00F7492A">
                    <w:rPr>
                      <w:rFonts w:ascii="宋体" w:eastAsia="宋体" w:hAnsi="宋体" w:cs="宋体" w:hint="eastAsia"/>
                      <w:color w:val="4C4948"/>
                      <w:kern w:val="0"/>
                      <w:szCs w:val="21"/>
                      <w14:ligatures w14:val="none"/>
                    </w:rPr>
                    <w:t>开发有限公司</w:t>
                  </w:r>
                </w:p>
              </w:tc>
              <w:tc>
                <w:tcPr>
                  <w:tcW w:w="58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A6C21CC" w14:textId="7CDD4DAF"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7601478</w:t>
                  </w:r>
                </w:p>
              </w:tc>
              <w:tc>
                <w:tcPr>
                  <w:tcW w:w="62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1596D4C" w14:textId="479F02C0"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7601478</w:t>
                  </w:r>
                </w:p>
              </w:tc>
              <w:tc>
                <w:tcPr>
                  <w:tcW w:w="112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EC2BC72" w14:textId="263EF34A"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设计要求的质量标准：符合国家、行业技术规范，通过行业主管部门批复。施工要求的质量标准：两阶段工程竣（交）工验收质量评定：合格</w:t>
                  </w:r>
                </w:p>
              </w:tc>
              <w:tc>
                <w:tcPr>
                  <w:tcW w:w="138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FC45853" w14:textId="5808157A"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计划工期：总工期41天，其中设计周期为7天，施工工期为34天，计划开工时间为2023年6月20日（如遇暑期，开工日期将进行调整），北戴河连接线照明部分计划完工时间为2023年6月30日，工程整体计划完工时间为2023年7月31日。试运行期3个月：缺陷责任期为12个月；</w:t>
                  </w:r>
                </w:p>
              </w:tc>
            </w:tr>
            <w:tr w:rsidR="00F7492A" w:rsidRPr="00F7492A" w14:paraId="074E2333" w14:textId="77777777" w:rsidTr="00F7492A">
              <w:tc>
                <w:tcPr>
                  <w:tcW w:w="391"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59559C7" w14:textId="492CE0FB"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lastRenderedPageBreak/>
                    <w:t>2</w:t>
                  </w:r>
                </w:p>
              </w:tc>
              <w:tc>
                <w:tcPr>
                  <w:tcW w:w="87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DA1E3B0" w14:textId="59BFDA18"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天津市高速公路科技发展有限公司</w:t>
                  </w:r>
                </w:p>
              </w:tc>
              <w:tc>
                <w:tcPr>
                  <w:tcW w:w="58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6A899D9" w14:textId="23F4C41B"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7736678</w:t>
                  </w:r>
                </w:p>
              </w:tc>
              <w:tc>
                <w:tcPr>
                  <w:tcW w:w="62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D22FB89" w14:textId="0013F709"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7736678</w:t>
                  </w:r>
                </w:p>
              </w:tc>
              <w:tc>
                <w:tcPr>
                  <w:tcW w:w="112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218B193" w14:textId="18F8C2BA"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设计要求的质量标准：符合国家、行业技术规范，通过行业主管部门批复。施工要求的质量标准：两阶段工程竣（交）工验收质量评定：合格</w:t>
                  </w:r>
                </w:p>
              </w:tc>
              <w:tc>
                <w:tcPr>
                  <w:tcW w:w="138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8614984" w14:textId="7691CE22"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计划工期：总工期41天，其中设计周期为7天，施工工期为34天，计划开工时间为2023年6 月20日（如遇暑期，开工日期将进行调整），北戴河连接线照明部分计划完工时间为2023年6月30日，工程整体计划完工时间为2023年7月31日。试运行期3个月：缺陷责任期为12个月；</w:t>
                  </w:r>
                </w:p>
              </w:tc>
            </w:tr>
            <w:tr w:rsidR="00F7492A" w:rsidRPr="00F7492A" w14:paraId="4CF0DCD9" w14:textId="77777777" w:rsidTr="00F7492A">
              <w:tc>
                <w:tcPr>
                  <w:tcW w:w="391"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BA911A0" w14:textId="6BD21C3A"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3</w:t>
                  </w:r>
                </w:p>
              </w:tc>
              <w:tc>
                <w:tcPr>
                  <w:tcW w:w="87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0160683" w14:textId="1A5324BA"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吉林省科维交通工程有限公司</w:t>
                  </w:r>
                </w:p>
              </w:tc>
              <w:tc>
                <w:tcPr>
                  <w:tcW w:w="58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8048BD4" w14:textId="5E941FD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7784396</w:t>
                  </w:r>
                </w:p>
              </w:tc>
              <w:tc>
                <w:tcPr>
                  <w:tcW w:w="62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17545B9" w14:textId="739665F3"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7784396</w:t>
                  </w:r>
                </w:p>
              </w:tc>
              <w:tc>
                <w:tcPr>
                  <w:tcW w:w="112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B007511" w14:textId="7777777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设计要求的质量标准：符合国家、行业技术规范，通过行业主管部门批复。施工要求的质量标准：两阶段工程竣（交）工验收质量评定：合格</w:t>
                  </w:r>
                  <w:r w:rsidRPr="00F7492A">
                    <w:rPr>
                      <w:rFonts w:ascii="宋体" w:eastAsia="宋体" w:hAnsi="宋体" w:cs="宋体"/>
                      <w:color w:val="4C4948"/>
                      <w:kern w:val="0"/>
                      <w:szCs w:val="21"/>
                      <w14:ligatures w14:val="none"/>
                    </w:rPr>
                    <w:t>            </w:t>
                  </w:r>
                </w:p>
              </w:tc>
              <w:tc>
                <w:tcPr>
                  <w:tcW w:w="138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B97E31E" w14:textId="529DF24D"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计划工期：总工期 41 天，其中设计周期为 7 天，施工工期为 34 天，计划开工时间为 2023 年 6 月 20 日（如遇暑期，开工日期将进行调整），北戴河连接线照明部分计划完工时间为 2023 年 6 月 30 日，工程整体计划完工时间为 2023 年7月31 日。试运行期3个月：缺陷责任期为12个月。</w:t>
                  </w:r>
                </w:p>
              </w:tc>
            </w:tr>
          </w:tbl>
          <w:p w14:paraId="4F5560B3" w14:textId="7777777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2.中标候选人项目负责人</w:t>
            </w:r>
          </w:p>
          <w:tbl>
            <w:tblPr>
              <w:tblW w:w="5000" w:type="pct"/>
              <w:tblCellMar>
                <w:left w:w="0" w:type="dxa"/>
                <w:right w:w="0" w:type="dxa"/>
              </w:tblCellMar>
              <w:tblLook w:val="04A0" w:firstRow="1" w:lastRow="0" w:firstColumn="1" w:lastColumn="0" w:noHBand="0" w:noVBand="1"/>
            </w:tblPr>
            <w:tblGrid>
              <w:gridCol w:w="514"/>
              <w:gridCol w:w="1975"/>
              <w:gridCol w:w="1317"/>
              <w:gridCol w:w="1274"/>
              <w:gridCol w:w="1275"/>
              <w:gridCol w:w="2440"/>
            </w:tblGrid>
            <w:tr w:rsidR="00F7492A" w:rsidRPr="00F7492A" w14:paraId="43FAF8E8" w14:textId="77777777" w:rsidTr="00F7492A">
              <w:tc>
                <w:tcPr>
                  <w:tcW w:w="292"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96B9423" w14:textId="6B0EC2E2" w:rsidR="00F7492A" w:rsidRPr="00F7492A" w:rsidRDefault="00F7492A" w:rsidP="00F7492A">
                  <w:pPr>
                    <w:widowControl/>
                    <w:snapToGrid w:val="0"/>
                    <w:jc w:val="center"/>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排序</w:t>
                  </w:r>
                </w:p>
              </w:tc>
              <w:tc>
                <w:tcPr>
                  <w:tcW w:w="112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F1EC5C6" w14:textId="30574D84"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中标候选人单位名称</w:t>
                  </w:r>
                </w:p>
              </w:tc>
              <w:tc>
                <w:tcPr>
                  <w:tcW w:w="749"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A962C92" w14:textId="20458CB5"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项目负责人姓名</w:t>
                  </w:r>
                </w:p>
              </w:tc>
              <w:tc>
                <w:tcPr>
                  <w:tcW w:w="724"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E38CF9B" w14:textId="088231D2"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职称</w:t>
                  </w:r>
                  <w:r w:rsidRPr="00F7492A">
                    <w:rPr>
                      <w:rFonts w:ascii="宋体" w:eastAsia="宋体" w:hAnsi="宋体" w:cs="宋体"/>
                      <w:color w:val="4C4948"/>
                      <w:kern w:val="0"/>
                      <w:szCs w:val="21"/>
                      <w14:ligatures w14:val="none"/>
                    </w:rPr>
                    <w:t xml:space="preserve"> </w:t>
                  </w:r>
                </w:p>
              </w:tc>
              <w:tc>
                <w:tcPr>
                  <w:tcW w:w="72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4813CBD" w14:textId="05BDF373"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相关证书名称</w:t>
                  </w:r>
                </w:p>
              </w:tc>
              <w:tc>
                <w:tcPr>
                  <w:tcW w:w="138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D03C073" w14:textId="6331320E"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相关证书编号</w:t>
                  </w:r>
                </w:p>
              </w:tc>
            </w:tr>
            <w:tr w:rsidR="00F7492A" w:rsidRPr="00F7492A" w14:paraId="02701C76" w14:textId="77777777" w:rsidTr="00F7492A">
              <w:tc>
                <w:tcPr>
                  <w:tcW w:w="292"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E2BC350" w14:textId="20B5BF7D"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1</w:t>
                  </w:r>
                </w:p>
              </w:tc>
              <w:tc>
                <w:tcPr>
                  <w:tcW w:w="112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FF07E2C" w14:textId="777FD208"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石家庄</w:t>
                  </w:r>
                  <w:proofErr w:type="gramStart"/>
                  <w:r w:rsidRPr="00F7492A">
                    <w:rPr>
                      <w:rFonts w:ascii="宋体" w:eastAsia="宋体" w:hAnsi="宋体" w:cs="宋体" w:hint="eastAsia"/>
                      <w:color w:val="4C4948"/>
                      <w:kern w:val="0"/>
                      <w:szCs w:val="21"/>
                      <w14:ligatures w14:val="none"/>
                    </w:rPr>
                    <w:t>泛安科技</w:t>
                  </w:r>
                  <w:proofErr w:type="gramEnd"/>
                  <w:r w:rsidRPr="00F7492A">
                    <w:rPr>
                      <w:rFonts w:ascii="宋体" w:eastAsia="宋体" w:hAnsi="宋体" w:cs="宋体" w:hint="eastAsia"/>
                      <w:color w:val="4C4948"/>
                      <w:kern w:val="0"/>
                      <w:szCs w:val="21"/>
                      <w14:ligatures w14:val="none"/>
                    </w:rPr>
                    <w:t>开发有限公司</w:t>
                  </w:r>
                </w:p>
              </w:tc>
              <w:tc>
                <w:tcPr>
                  <w:tcW w:w="749"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8253AF9" w14:textId="7DA982E0"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李斌强</w:t>
                  </w:r>
                </w:p>
              </w:tc>
              <w:tc>
                <w:tcPr>
                  <w:tcW w:w="724"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75425E5" w14:textId="4367879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高级工程师</w:t>
                  </w:r>
                </w:p>
              </w:tc>
              <w:tc>
                <w:tcPr>
                  <w:tcW w:w="72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23E87F4" w14:textId="2C9DF909"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建造</w:t>
                  </w:r>
                  <w:proofErr w:type="gramStart"/>
                  <w:r w:rsidRPr="00F7492A">
                    <w:rPr>
                      <w:rFonts w:ascii="宋体" w:eastAsia="宋体" w:hAnsi="宋体" w:cs="宋体" w:hint="eastAsia"/>
                      <w:color w:val="4C4948"/>
                      <w:kern w:val="0"/>
                      <w:szCs w:val="21"/>
                      <w14:ligatures w14:val="none"/>
                    </w:rPr>
                    <w:t>师注册</w:t>
                  </w:r>
                  <w:proofErr w:type="gramEnd"/>
                  <w:r w:rsidRPr="00F7492A">
                    <w:rPr>
                      <w:rFonts w:ascii="宋体" w:eastAsia="宋体" w:hAnsi="宋体" w:cs="宋体" w:hint="eastAsia"/>
                      <w:color w:val="4C4948"/>
                      <w:kern w:val="0"/>
                      <w:szCs w:val="21"/>
                      <w14:ligatures w14:val="none"/>
                    </w:rPr>
                    <w:t>证书</w:t>
                  </w:r>
                </w:p>
              </w:tc>
              <w:tc>
                <w:tcPr>
                  <w:tcW w:w="138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3F2533E" w14:textId="715A3486"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冀1132006201210412</w:t>
                  </w:r>
                </w:p>
              </w:tc>
            </w:tr>
            <w:tr w:rsidR="00F7492A" w:rsidRPr="00F7492A" w14:paraId="2E785B53" w14:textId="77777777" w:rsidTr="00F7492A">
              <w:tc>
                <w:tcPr>
                  <w:tcW w:w="292"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200916B" w14:textId="6A963D2C"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2</w:t>
                  </w:r>
                </w:p>
              </w:tc>
              <w:tc>
                <w:tcPr>
                  <w:tcW w:w="112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AD77258" w14:textId="75C983F8"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天津市高速公路科技发展有限公司</w:t>
                  </w:r>
                </w:p>
              </w:tc>
              <w:tc>
                <w:tcPr>
                  <w:tcW w:w="749"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64A547E" w14:textId="4ED8B24F"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王天宇</w:t>
                  </w:r>
                </w:p>
              </w:tc>
              <w:tc>
                <w:tcPr>
                  <w:tcW w:w="724"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C9813ED" w14:textId="6A3D6C38"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高级工程师</w:t>
                  </w:r>
                </w:p>
              </w:tc>
              <w:tc>
                <w:tcPr>
                  <w:tcW w:w="72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141671B" w14:textId="516D9348"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建造</w:t>
                  </w:r>
                  <w:proofErr w:type="gramStart"/>
                  <w:r w:rsidRPr="00F7492A">
                    <w:rPr>
                      <w:rFonts w:ascii="宋体" w:eastAsia="宋体" w:hAnsi="宋体" w:cs="宋体" w:hint="eastAsia"/>
                      <w:color w:val="4C4948"/>
                      <w:kern w:val="0"/>
                      <w:szCs w:val="21"/>
                      <w14:ligatures w14:val="none"/>
                    </w:rPr>
                    <w:t>师注册</w:t>
                  </w:r>
                  <w:proofErr w:type="gramEnd"/>
                  <w:r w:rsidRPr="00F7492A">
                    <w:rPr>
                      <w:rFonts w:ascii="宋体" w:eastAsia="宋体" w:hAnsi="宋体" w:cs="宋体" w:hint="eastAsia"/>
                      <w:color w:val="4C4948"/>
                      <w:kern w:val="0"/>
                      <w:szCs w:val="21"/>
                      <w14:ligatures w14:val="none"/>
                    </w:rPr>
                    <w:t>证书</w:t>
                  </w:r>
                </w:p>
              </w:tc>
              <w:tc>
                <w:tcPr>
                  <w:tcW w:w="138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51D41F6" w14:textId="73B8236B"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津1122014201509467</w:t>
                  </w:r>
                </w:p>
              </w:tc>
            </w:tr>
            <w:tr w:rsidR="00F7492A" w:rsidRPr="00F7492A" w14:paraId="4168ECA7" w14:textId="77777777" w:rsidTr="00F7492A">
              <w:tc>
                <w:tcPr>
                  <w:tcW w:w="292"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A545AA3" w14:textId="02B4BBD3"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3</w:t>
                  </w:r>
                </w:p>
              </w:tc>
              <w:tc>
                <w:tcPr>
                  <w:tcW w:w="112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1261719" w14:textId="585DA4F3"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吉林省科维交通工程有限公司</w:t>
                  </w:r>
                </w:p>
              </w:tc>
              <w:tc>
                <w:tcPr>
                  <w:tcW w:w="749"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D510BE6" w14:textId="595621DB"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韩肇邦</w:t>
                  </w:r>
                </w:p>
              </w:tc>
              <w:tc>
                <w:tcPr>
                  <w:tcW w:w="724"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9424D1A" w14:textId="7AF9B9B4"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高级工程师</w:t>
                  </w:r>
                </w:p>
              </w:tc>
              <w:tc>
                <w:tcPr>
                  <w:tcW w:w="72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F948A0E" w14:textId="2E5F4A72"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建造</w:t>
                  </w:r>
                  <w:proofErr w:type="gramStart"/>
                  <w:r w:rsidRPr="00F7492A">
                    <w:rPr>
                      <w:rFonts w:ascii="宋体" w:eastAsia="宋体" w:hAnsi="宋体" w:cs="宋体" w:hint="eastAsia"/>
                      <w:color w:val="4C4948"/>
                      <w:kern w:val="0"/>
                      <w:szCs w:val="21"/>
                      <w14:ligatures w14:val="none"/>
                    </w:rPr>
                    <w:t>师注册</w:t>
                  </w:r>
                  <w:proofErr w:type="gramEnd"/>
                  <w:r w:rsidRPr="00F7492A">
                    <w:rPr>
                      <w:rFonts w:ascii="宋体" w:eastAsia="宋体" w:hAnsi="宋体" w:cs="宋体" w:hint="eastAsia"/>
                      <w:color w:val="4C4948"/>
                      <w:kern w:val="0"/>
                      <w:szCs w:val="21"/>
                      <w14:ligatures w14:val="none"/>
                    </w:rPr>
                    <w:t>证书</w:t>
                  </w:r>
                </w:p>
              </w:tc>
              <w:tc>
                <w:tcPr>
                  <w:tcW w:w="138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08109FD" w14:textId="7A33C025"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吉1222015201503421</w:t>
                  </w:r>
                </w:p>
              </w:tc>
            </w:tr>
          </w:tbl>
          <w:p w14:paraId="714B8FEB" w14:textId="7777777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3.中标候选人响应招标文件要求的资格能力条件</w:t>
            </w:r>
          </w:p>
          <w:tbl>
            <w:tblPr>
              <w:tblW w:w="5000" w:type="pct"/>
              <w:tblCellMar>
                <w:left w:w="0" w:type="dxa"/>
                <w:right w:w="0" w:type="dxa"/>
              </w:tblCellMar>
              <w:tblLook w:val="04A0" w:firstRow="1" w:lastRow="0" w:firstColumn="1" w:lastColumn="0" w:noHBand="0" w:noVBand="1"/>
            </w:tblPr>
            <w:tblGrid>
              <w:gridCol w:w="686"/>
              <w:gridCol w:w="1843"/>
              <w:gridCol w:w="6266"/>
            </w:tblGrid>
            <w:tr w:rsidR="00F7492A" w:rsidRPr="00F7492A" w14:paraId="0F49C07F" w14:textId="77777777" w:rsidTr="00F7492A">
              <w:tc>
                <w:tcPr>
                  <w:tcW w:w="390"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ADD0E9F" w14:textId="7ADF13E3" w:rsidR="00F7492A" w:rsidRPr="00F7492A" w:rsidRDefault="00F7492A" w:rsidP="00F7492A">
                  <w:pPr>
                    <w:widowControl/>
                    <w:snapToGrid w:val="0"/>
                    <w:jc w:val="center"/>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排序</w:t>
                  </w:r>
                </w:p>
              </w:tc>
              <w:tc>
                <w:tcPr>
                  <w:tcW w:w="104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D86EB77" w14:textId="5B0AF435"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中标候选人名称</w:t>
                  </w:r>
                </w:p>
              </w:tc>
              <w:tc>
                <w:tcPr>
                  <w:tcW w:w="3562"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C03F7E5" w14:textId="2857DC8B"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响应情况</w:t>
                  </w:r>
                  <w:r w:rsidRPr="00F7492A">
                    <w:rPr>
                      <w:rFonts w:ascii="宋体" w:eastAsia="宋体" w:hAnsi="宋体" w:cs="宋体"/>
                      <w:color w:val="4C4948"/>
                      <w:kern w:val="0"/>
                      <w:szCs w:val="21"/>
                      <w14:ligatures w14:val="none"/>
                    </w:rPr>
                    <w:t xml:space="preserve"> </w:t>
                  </w:r>
                </w:p>
              </w:tc>
            </w:tr>
            <w:tr w:rsidR="00F7492A" w:rsidRPr="00F7492A" w14:paraId="6370D75C" w14:textId="77777777" w:rsidTr="00F7492A">
              <w:tc>
                <w:tcPr>
                  <w:tcW w:w="390"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B6A735F" w14:textId="4DB48EF2"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lastRenderedPageBreak/>
                    <w:t>1</w:t>
                  </w:r>
                </w:p>
              </w:tc>
              <w:tc>
                <w:tcPr>
                  <w:tcW w:w="104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DD8D5EE" w14:textId="22DCBA93"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石家庄</w:t>
                  </w:r>
                  <w:proofErr w:type="gramStart"/>
                  <w:r w:rsidRPr="00F7492A">
                    <w:rPr>
                      <w:rFonts w:ascii="宋体" w:eastAsia="宋体" w:hAnsi="宋体" w:cs="宋体" w:hint="eastAsia"/>
                      <w:color w:val="4C4948"/>
                      <w:kern w:val="0"/>
                      <w:szCs w:val="21"/>
                      <w14:ligatures w14:val="none"/>
                    </w:rPr>
                    <w:t>泛安科技</w:t>
                  </w:r>
                  <w:proofErr w:type="gramEnd"/>
                  <w:r w:rsidRPr="00F7492A">
                    <w:rPr>
                      <w:rFonts w:ascii="宋体" w:eastAsia="宋体" w:hAnsi="宋体" w:cs="宋体" w:hint="eastAsia"/>
                      <w:color w:val="4C4948"/>
                      <w:kern w:val="0"/>
                      <w:szCs w:val="21"/>
                      <w14:ligatures w14:val="none"/>
                    </w:rPr>
                    <w:t>开发有限公司</w:t>
                  </w:r>
                </w:p>
              </w:tc>
              <w:tc>
                <w:tcPr>
                  <w:tcW w:w="3562"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294042B" w14:textId="2EA244D8"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设计业绩：1、秦皇岛（北戴河机场）至唐山（唐山市东外环）高速公路唐山段；2、秦皇岛（北戴河机场）至唐山（唐山市东外环）高速公路秦皇岛段工程勘察设计。施工业绩：1、海南省琼中至乐东高速公路（琼中至五指山段）工程机电工程 D1合同段；2、国高德上线京台高速至G105段机电工程集成施工一标段；3、蓬莱至栖霞高速公路工程主线机电施工 JDSG-01 标段。项目经理安全生产考核合格证书编号：冀交安B（12）G03014业绩：1、连霍高速公路（G30）新疆境内乌鲁木齐至奎屯段改扩建项目机电工程WKJD-3 标段；2、海南省琼中至乐东高速公路（琼中至五指山段）工程机电工程 D1合同段。项目总工：</w:t>
                  </w:r>
                  <w:proofErr w:type="gramStart"/>
                  <w:r w:rsidRPr="00F7492A">
                    <w:rPr>
                      <w:rFonts w:ascii="宋体" w:eastAsia="宋体" w:hAnsi="宋体" w:cs="宋体" w:hint="eastAsia"/>
                      <w:color w:val="4C4948"/>
                      <w:kern w:val="0"/>
                      <w:szCs w:val="21"/>
                      <w14:ligatures w14:val="none"/>
                    </w:rPr>
                    <w:t>王春昭</w:t>
                  </w:r>
                  <w:proofErr w:type="gramEnd"/>
                  <w:r w:rsidRPr="00F7492A">
                    <w:rPr>
                      <w:rFonts w:ascii="宋体" w:eastAsia="宋体" w:hAnsi="宋体" w:cs="宋体" w:hint="eastAsia"/>
                      <w:color w:val="4C4948"/>
                      <w:kern w:val="0"/>
                      <w:szCs w:val="21"/>
                      <w14:ligatures w14:val="none"/>
                    </w:rPr>
                    <w:t xml:space="preserve">  高级工程师；安全生产考核合格证书编号：冀交安B（16）G00169业绩：1、连霍高速公路（G30）新疆境内乌鲁木齐至奎屯段改扩建项目机电工程WKJD-3 标段。设计负责人：雷伟  正高级工程师；业绩：1、张北至尚义高速公路特许经营项目勘察设计；2、北京新机场至德州高速公路京</w:t>
                  </w:r>
                  <w:proofErr w:type="gramStart"/>
                  <w:r w:rsidRPr="00F7492A">
                    <w:rPr>
                      <w:rFonts w:ascii="宋体" w:eastAsia="宋体" w:hAnsi="宋体" w:cs="宋体" w:hint="eastAsia"/>
                      <w:color w:val="4C4948"/>
                      <w:kern w:val="0"/>
                      <w:szCs w:val="21"/>
                      <w14:ligatures w14:val="none"/>
                    </w:rPr>
                    <w:t>冀界至津石</w:t>
                  </w:r>
                  <w:proofErr w:type="gramEnd"/>
                  <w:r w:rsidRPr="00F7492A">
                    <w:rPr>
                      <w:rFonts w:ascii="宋体" w:eastAsia="宋体" w:hAnsi="宋体" w:cs="宋体" w:hint="eastAsia"/>
                      <w:color w:val="4C4948"/>
                      <w:kern w:val="0"/>
                      <w:szCs w:val="21"/>
                      <w14:ligatures w14:val="none"/>
                    </w:rPr>
                    <w:t>高速段勘察设计；3、秦皇岛（北戴河机场）至唐山（唐山市东外环）高速公路秦皇岛段工程勘察设计。</w:t>
                  </w:r>
                </w:p>
              </w:tc>
            </w:tr>
            <w:tr w:rsidR="00F7492A" w:rsidRPr="00F7492A" w14:paraId="289576BF" w14:textId="77777777" w:rsidTr="00F7492A">
              <w:tc>
                <w:tcPr>
                  <w:tcW w:w="390"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B02DA48" w14:textId="3AD9D076"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2</w:t>
                  </w:r>
                </w:p>
              </w:tc>
              <w:tc>
                <w:tcPr>
                  <w:tcW w:w="104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77CF1A5" w14:textId="08EE5905"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天津市高速公路科技发展有限公司</w:t>
                  </w:r>
                </w:p>
              </w:tc>
              <w:tc>
                <w:tcPr>
                  <w:tcW w:w="3562"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F4F1996" w14:textId="511F08D2"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设计业绩：1、昔阳（晋冀界）至榆次高速公路项目施工图设计；2、汾阳至石楼高速公路工程勘察设计。施工业绩：1、京秦高速公路天津段工程 22 标段；2、天津市津</w:t>
                  </w:r>
                  <w:proofErr w:type="gramStart"/>
                  <w:r w:rsidRPr="00F7492A">
                    <w:rPr>
                      <w:rFonts w:ascii="宋体" w:eastAsia="宋体" w:hAnsi="宋体" w:cs="宋体" w:hint="eastAsia"/>
                      <w:color w:val="4C4948"/>
                      <w:kern w:val="0"/>
                      <w:szCs w:val="21"/>
                      <w14:ligatures w14:val="none"/>
                    </w:rPr>
                    <w:t>沧</w:t>
                  </w:r>
                  <w:proofErr w:type="gramEnd"/>
                  <w:r w:rsidRPr="00F7492A">
                    <w:rPr>
                      <w:rFonts w:ascii="宋体" w:eastAsia="宋体" w:hAnsi="宋体" w:cs="宋体" w:hint="eastAsia"/>
                      <w:color w:val="4C4948"/>
                      <w:kern w:val="0"/>
                      <w:szCs w:val="21"/>
                      <w14:ligatures w14:val="none"/>
                    </w:rPr>
                    <w:t>高速公路（津</w:t>
                  </w:r>
                  <w:proofErr w:type="gramStart"/>
                  <w:r w:rsidRPr="00F7492A">
                    <w:rPr>
                      <w:rFonts w:ascii="宋体" w:eastAsia="宋体" w:hAnsi="宋体" w:cs="宋体" w:hint="eastAsia"/>
                      <w:color w:val="4C4948"/>
                      <w:kern w:val="0"/>
                      <w:szCs w:val="21"/>
                      <w14:ligatures w14:val="none"/>
                    </w:rPr>
                    <w:t>静公路</w:t>
                  </w:r>
                  <w:proofErr w:type="gramEnd"/>
                  <w:r w:rsidRPr="00F7492A">
                    <w:rPr>
                      <w:rFonts w:ascii="宋体" w:eastAsia="宋体" w:hAnsi="宋体" w:cs="宋体" w:hint="eastAsia"/>
                      <w:color w:val="4C4948"/>
                      <w:kern w:val="0"/>
                      <w:szCs w:val="21"/>
                      <w14:ligatures w14:val="none"/>
                    </w:rPr>
                    <w:t>立交~张家</w:t>
                  </w:r>
                  <w:proofErr w:type="gramStart"/>
                  <w:r w:rsidRPr="00F7492A">
                    <w:rPr>
                      <w:rFonts w:ascii="宋体" w:eastAsia="宋体" w:hAnsi="宋体" w:cs="宋体" w:hint="eastAsia"/>
                      <w:color w:val="4C4948"/>
                      <w:kern w:val="0"/>
                      <w:szCs w:val="21"/>
                      <w14:ligatures w14:val="none"/>
                    </w:rPr>
                    <w:t>窝</w:t>
                  </w:r>
                  <w:proofErr w:type="gramEnd"/>
                  <w:r w:rsidRPr="00F7492A">
                    <w:rPr>
                      <w:rFonts w:ascii="宋体" w:eastAsia="宋体" w:hAnsi="宋体" w:cs="宋体" w:hint="eastAsia"/>
                      <w:color w:val="4C4948"/>
                      <w:kern w:val="0"/>
                      <w:szCs w:val="21"/>
                      <w14:ligatures w14:val="none"/>
                    </w:rPr>
                    <w:t>立交）工程机电工程。项目经理安全生产考核合格证书编号：津交安B（14）G08149业绩：1、天津市高速公路交通管理科技设施建设项目1标段；2、</w:t>
                  </w:r>
                  <w:proofErr w:type="gramStart"/>
                  <w:r w:rsidRPr="00F7492A">
                    <w:rPr>
                      <w:rFonts w:ascii="宋体" w:eastAsia="宋体" w:hAnsi="宋体" w:cs="宋体" w:hint="eastAsia"/>
                      <w:color w:val="4C4948"/>
                      <w:kern w:val="0"/>
                      <w:szCs w:val="21"/>
                      <w14:ligatures w14:val="none"/>
                    </w:rPr>
                    <w:t>唐廊高速公路</w:t>
                  </w:r>
                  <w:proofErr w:type="gramEnd"/>
                  <w:r w:rsidRPr="00F7492A">
                    <w:rPr>
                      <w:rFonts w:ascii="宋体" w:eastAsia="宋体" w:hAnsi="宋体" w:cs="宋体" w:hint="eastAsia"/>
                      <w:color w:val="4C4948"/>
                      <w:kern w:val="0"/>
                      <w:szCs w:val="21"/>
                      <w14:ligatures w14:val="none"/>
                    </w:rPr>
                    <w:t>天津段一期工程19标段。项目总工：</w:t>
                  </w:r>
                  <w:proofErr w:type="gramStart"/>
                  <w:r w:rsidRPr="00F7492A">
                    <w:rPr>
                      <w:rFonts w:ascii="宋体" w:eastAsia="宋体" w:hAnsi="宋体" w:cs="宋体" w:hint="eastAsia"/>
                      <w:color w:val="4C4948"/>
                      <w:kern w:val="0"/>
                      <w:szCs w:val="21"/>
                      <w14:ligatures w14:val="none"/>
                    </w:rPr>
                    <w:t>赵铃春</w:t>
                  </w:r>
                  <w:proofErr w:type="gramEnd"/>
                  <w:r w:rsidRPr="00F7492A">
                    <w:rPr>
                      <w:rFonts w:ascii="宋体" w:eastAsia="宋体" w:hAnsi="宋体" w:cs="宋体" w:hint="eastAsia"/>
                      <w:color w:val="4C4948"/>
                      <w:kern w:val="0"/>
                      <w:szCs w:val="21"/>
                      <w14:ligatures w14:val="none"/>
                    </w:rPr>
                    <w:t xml:space="preserve">  高级工程师；安全生产考核合格证书编号：津交安B（16）G00242业绩：1、天津市高速公路交通管理科技设施建设项目1标段；2、</w:t>
                  </w:r>
                  <w:proofErr w:type="gramStart"/>
                  <w:r w:rsidRPr="00F7492A">
                    <w:rPr>
                      <w:rFonts w:ascii="宋体" w:eastAsia="宋体" w:hAnsi="宋体" w:cs="宋体" w:hint="eastAsia"/>
                      <w:color w:val="4C4948"/>
                      <w:kern w:val="0"/>
                      <w:szCs w:val="21"/>
                      <w14:ligatures w14:val="none"/>
                    </w:rPr>
                    <w:t>塘承高速公路</w:t>
                  </w:r>
                  <w:proofErr w:type="gramEnd"/>
                  <w:r w:rsidRPr="00F7492A">
                    <w:rPr>
                      <w:rFonts w:ascii="宋体" w:eastAsia="宋体" w:hAnsi="宋体" w:cs="宋体" w:hint="eastAsia"/>
                      <w:color w:val="4C4948"/>
                      <w:kern w:val="0"/>
                      <w:szCs w:val="21"/>
                      <w14:ligatures w14:val="none"/>
                    </w:rPr>
                    <w:t>滨海新区段（西中环快速津汉公路）工程机电工程施。设计负责人：董建兴  正高级工程师；业绩：1、汾阳至石楼高速公路工程勘察设计。</w:t>
                  </w:r>
                </w:p>
              </w:tc>
            </w:tr>
            <w:tr w:rsidR="00F7492A" w:rsidRPr="00F7492A" w14:paraId="4F471724" w14:textId="77777777" w:rsidTr="00F7492A">
              <w:tc>
                <w:tcPr>
                  <w:tcW w:w="390"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8F93C68" w14:textId="2237E32B"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3</w:t>
                  </w:r>
                </w:p>
              </w:tc>
              <w:tc>
                <w:tcPr>
                  <w:tcW w:w="104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C8F0C0A" w14:textId="5512B426"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吉林省科维交通工程有限公司</w:t>
                  </w:r>
                </w:p>
              </w:tc>
              <w:tc>
                <w:tcPr>
                  <w:tcW w:w="3562"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6CDC68D" w14:textId="4995F33D"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设计业绩：1、哈尔滨至肇源高速公路工程勘察设计；2、吉黑高速山河（吉黑省界）至哈尔滨（永源镇）段工程勘察设计；3、</w:t>
                  </w:r>
                  <w:proofErr w:type="gramStart"/>
                  <w:r w:rsidRPr="00F7492A">
                    <w:rPr>
                      <w:rFonts w:ascii="宋体" w:eastAsia="宋体" w:hAnsi="宋体" w:cs="宋体" w:hint="eastAsia"/>
                      <w:color w:val="4C4948"/>
                      <w:kern w:val="0"/>
                      <w:szCs w:val="21"/>
                      <w14:ligatures w14:val="none"/>
                    </w:rPr>
                    <w:t>鹤哈高速</w:t>
                  </w:r>
                  <w:proofErr w:type="gramEnd"/>
                  <w:r w:rsidRPr="00F7492A">
                    <w:rPr>
                      <w:rFonts w:ascii="宋体" w:eastAsia="宋体" w:hAnsi="宋体" w:cs="宋体" w:hint="eastAsia"/>
                      <w:color w:val="4C4948"/>
                      <w:kern w:val="0"/>
                      <w:szCs w:val="21"/>
                      <w14:ligatures w14:val="none"/>
                    </w:rPr>
                    <w:t>鹤岗至伊春段公路建设项目勘察设计（鹤岗至苔青段）。施工业绩：1、宝鸡至坪坎高速公路机电工程JD-1标段；2、哈尔滨至肇源高速公路工程建设项目JD1标段；3、吉林省高速公路视频云联网工程（部分二期工程）JD03标段。项目经理安全生产考核合格证书编号：吉交安B（16）G00006业绩：1、山西省神池至岢岚高速公路机电工程JD2标段；2、吉林省高速公路视频云联网工程（部分二期工程）JD03标段。项目总工：李言伟  高级工程师；安全生产考核合格证书编号：吉交安B（14）G04578业绩：1、宝鸡至坪坎高速公路机电工程JD-1标段；2、哈尔滨至肇源高速公路工程建设项目JD1标段。设计负责人：</w:t>
                  </w:r>
                  <w:proofErr w:type="gramStart"/>
                  <w:r w:rsidRPr="00F7492A">
                    <w:rPr>
                      <w:rFonts w:ascii="宋体" w:eastAsia="宋体" w:hAnsi="宋体" w:cs="宋体" w:hint="eastAsia"/>
                      <w:color w:val="4C4948"/>
                      <w:kern w:val="0"/>
                      <w:szCs w:val="21"/>
                      <w14:ligatures w14:val="none"/>
                    </w:rPr>
                    <w:t>齐琳</w:t>
                  </w:r>
                  <w:proofErr w:type="gramEnd"/>
                  <w:r w:rsidRPr="00F7492A">
                    <w:rPr>
                      <w:rFonts w:ascii="宋体" w:eastAsia="宋体" w:hAnsi="宋体" w:cs="宋体" w:hint="eastAsia"/>
                      <w:color w:val="4C4948"/>
                      <w:kern w:val="0"/>
                      <w:szCs w:val="21"/>
                      <w14:ligatures w14:val="none"/>
                    </w:rPr>
                    <w:t xml:space="preserve">  研究员级高级工程师；业绩：1、哈尔滨至肇源高速公路工程勘察设计；2、吉黑高速山河（吉黑省界）至哈尔滨（永源镇）段工程勘察设计；3、</w:t>
                  </w:r>
                  <w:proofErr w:type="gramStart"/>
                  <w:r w:rsidRPr="00F7492A">
                    <w:rPr>
                      <w:rFonts w:ascii="宋体" w:eastAsia="宋体" w:hAnsi="宋体" w:cs="宋体" w:hint="eastAsia"/>
                      <w:color w:val="4C4948"/>
                      <w:kern w:val="0"/>
                      <w:szCs w:val="21"/>
                      <w14:ligatures w14:val="none"/>
                    </w:rPr>
                    <w:t>鹤哈高速</w:t>
                  </w:r>
                  <w:proofErr w:type="gramEnd"/>
                  <w:r w:rsidRPr="00F7492A">
                    <w:rPr>
                      <w:rFonts w:ascii="宋体" w:eastAsia="宋体" w:hAnsi="宋体" w:cs="宋体" w:hint="eastAsia"/>
                      <w:color w:val="4C4948"/>
                      <w:kern w:val="0"/>
                      <w:szCs w:val="21"/>
                      <w14:ligatures w14:val="none"/>
                    </w:rPr>
                    <w:t>鹤岗至伊春段公路建设项目勘察设计（鹤岗至苔青段）。</w:t>
                  </w:r>
                </w:p>
              </w:tc>
            </w:tr>
          </w:tbl>
          <w:p w14:paraId="754FAD19" w14:textId="77777777" w:rsid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4.（1）所有投标人技术标评分情况</w:t>
            </w:r>
          </w:p>
          <w:p w14:paraId="04E85302"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p>
          <w:tbl>
            <w:tblPr>
              <w:tblW w:w="4696" w:type="pct"/>
              <w:tblCellMar>
                <w:left w:w="0" w:type="dxa"/>
                <w:right w:w="0" w:type="dxa"/>
              </w:tblCellMar>
              <w:tblLook w:val="04A0" w:firstRow="1" w:lastRow="0" w:firstColumn="1" w:lastColumn="0" w:noHBand="0" w:noVBand="1"/>
            </w:tblPr>
            <w:tblGrid>
              <w:gridCol w:w="792"/>
              <w:gridCol w:w="1475"/>
              <w:gridCol w:w="1198"/>
              <w:gridCol w:w="1199"/>
              <w:gridCol w:w="1199"/>
              <w:gridCol w:w="1199"/>
              <w:gridCol w:w="1198"/>
            </w:tblGrid>
            <w:tr w:rsidR="00F60647" w:rsidRPr="00F7492A" w14:paraId="2D0775F9" w14:textId="77777777" w:rsidTr="00F60647">
              <w:tc>
                <w:tcPr>
                  <w:tcW w:w="479"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CB07CF0" w14:textId="5FC527CD" w:rsidR="00F60647" w:rsidRPr="00F7492A" w:rsidRDefault="00F60647" w:rsidP="00F7492A">
                  <w:pPr>
                    <w:widowControl/>
                    <w:snapToGrid w:val="0"/>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序号</w:t>
                  </w:r>
                </w:p>
              </w:tc>
              <w:tc>
                <w:tcPr>
                  <w:tcW w:w="89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9B5C98B" w14:textId="2994C688" w:rsidR="00F60647" w:rsidRPr="00F7492A" w:rsidRDefault="00F60647" w:rsidP="00F7492A">
                  <w:pPr>
                    <w:widowControl/>
                    <w:snapToGrid w:val="0"/>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单位名称</w:t>
                  </w:r>
                </w:p>
              </w:tc>
              <w:tc>
                <w:tcPr>
                  <w:tcW w:w="72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E01C8D6" w14:textId="4B9107D4" w:rsidR="00F60647" w:rsidRPr="00F7492A" w:rsidRDefault="00F60647" w:rsidP="00F7492A">
                  <w:pPr>
                    <w:widowControl/>
                    <w:snapToGrid w:val="0"/>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评委1</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582B6CD" w14:textId="15E6213E" w:rsidR="00F60647" w:rsidRPr="00F7492A" w:rsidRDefault="00F60647" w:rsidP="00F7492A">
                  <w:pPr>
                    <w:widowControl/>
                    <w:snapToGrid w:val="0"/>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评委2</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2AB9018" w14:textId="6C358765" w:rsidR="00F60647" w:rsidRPr="00F7492A" w:rsidRDefault="00F60647" w:rsidP="00F7492A">
                  <w:pPr>
                    <w:widowControl/>
                    <w:snapToGrid w:val="0"/>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评委3</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AC3B659" w14:textId="5C981D8F" w:rsidR="00F60647" w:rsidRPr="00F7492A" w:rsidRDefault="00F60647" w:rsidP="00F7492A">
                  <w:pPr>
                    <w:widowControl/>
                    <w:snapToGrid w:val="0"/>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评委4</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1372EB4" w14:textId="52B2D821" w:rsidR="00F60647" w:rsidRPr="00F7492A" w:rsidRDefault="00F60647" w:rsidP="00F7492A">
                  <w:pPr>
                    <w:widowControl/>
                    <w:snapToGrid w:val="0"/>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评委5</w:t>
                  </w:r>
                </w:p>
              </w:tc>
            </w:tr>
            <w:tr w:rsidR="00F60647" w:rsidRPr="00F7492A" w14:paraId="00D22891" w14:textId="77777777" w:rsidTr="00F60647">
              <w:tc>
                <w:tcPr>
                  <w:tcW w:w="479"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245AF58" w14:textId="321A5A62"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lastRenderedPageBreak/>
                    <w:t>1</w:t>
                  </w:r>
                </w:p>
              </w:tc>
              <w:tc>
                <w:tcPr>
                  <w:tcW w:w="89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6648D4D" w14:textId="17D3FAFB"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吉林省科维交通工程有限公司</w:t>
                  </w:r>
                </w:p>
              </w:tc>
              <w:tc>
                <w:tcPr>
                  <w:tcW w:w="72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A8D7DA5" w14:textId="28AD34EC"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41.10</w:t>
                  </w:r>
                  <w:r w:rsidRPr="00F7492A">
                    <w:rPr>
                      <w:rFonts w:ascii="宋体" w:eastAsia="宋体" w:hAnsi="宋体" w:cs="宋体"/>
                      <w:color w:val="4C4948"/>
                      <w:kern w:val="0"/>
                      <w:szCs w:val="21"/>
                      <w14:ligatures w14:val="none"/>
                    </w:rPr>
                    <w:t> </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119DF09" w14:textId="3A504055"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46.90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88E29AC" w14:textId="33C0CBDB"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43.50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0E1774F" w14:textId="06595546"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41.50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4AB0B03" w14:textId="2C290133"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45.40</w:t>
                  </w:r>
                </w:p>
              </w:tc>
            </w:tr>
            <w:tr w:rsidR="00F60647" w:rsidRPr="00F7492A" w14:paraId="031AC0E1" w14:textId="77777777" w:rsidTr="00F60647">
              <w:tc>
                <w:tcPr>
                  <w:tcW w:w="479"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96AF82D" w14:textId="380A26C3"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2</w:t>
                  </w:r>
                </w:p>
              </w:tc>
              <w:tc>
                <w:tcPr>
                  <w:tcW w:w="89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7BFA45A" w14:textId="3C1FBFCB"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石家庄</w:t>
                  </w:r>
                  <w:proofErr w:type="gramStart"/>
                  <w:r w:rsidRPr="00F7492A">
                    <w:rPr>
                      <w:rFonts w:ascii="宋体" w:eastAsia="宋体" w:hAnsi="宋体" w:cs="宋体" w:hint="eastAsia"/>
                      <w:color w:val="4C4948"/>
                      <w:kern w:val="0"/>
                      <w:szCs w:val="21"/>
                      <w14:ligatures w14:val="none"/>
                    </w:rPr>
                    <w:t>泛安科技</w:t>
                  </w:r>
                  <w:proofErr w:type="gramEnd"/>
                  <w:r w:rsidRPr="00F7492A">
                    <w:rPr>
                      <w:rFonts w:ascii="宋体" w:eastAsia="宋体" w:hAnsi="宋体" w:cs="宋体" w:hint="eastAsia"/>
                      <w:color w:val="4C4948"/>
                      <w:kern w:val="0"/>
                      <w:szCs w:val="21"/>
                      <w14:ligatures w14:val="none"/>
                    </w:rPr>
                    <w:t>开发有限公司</w:t>
                  </w:r>
                </w:p>
              </w:tc>
              <w:tc>
                <w:tcPr>
                  <w:tcW w:w="72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E10D30B" w14:textId="290DA66A"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45.00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67D33F2" w14:textId="0BB5F7EB"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48.50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C3EBAC8" w14:textId="5EF4A9D1"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44.60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D906BD6" w14:textId="50D6E575"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44.50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885E123" w14:textId="5018F31A"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46.20</w:t>
                  </w:r>
                </w:p>
              </w:tc>
            </w:tr>
            <w:tr w:rsidR="00F60647" w:rsidRPr="00F7492A" w14:paraId="0B8BFF37" w14:textId="77777777" w:rsidTr="00F60647">
              <w:tc>
                <w:tcPr>
                  <w:tcW w:w="479"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4661DF4" w14:textId="787DD36A"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3</w:t>
                  </w:r>
                </w:p>
              </w:tc>
              <w:tc>
                <w:tcPr>
                  <w:tcW w:w="89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C97E58B" w14:textId="68331ABD"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天津市高速公路科技发展有限公司</w:t>
                  </w:r>
                </w:p>
              </w:tc>
              <w:tc>
                <w:tcPr>
                  <w:tcW w:w="72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A4DF669" w14:textId="0B95ACE4"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41.70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BF31016" w14:textId="08164D58"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47.00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6BCCBDF" w14:textId="5AA1EA61"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43.40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3E6067A" w14:textId="04E15F38"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41.50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A932F57" w14:textId="550EABFA"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45.50</w:t>
                  </w:r>
                </w:p>
              </w:tc>
            </w:tr>
            <w:tr w:rsidR="00F60647" w:rsidRPr="00F7492A" w14:paraId="6717F877" w14:textId="77777777" w:rsidTr="00F60647">
              <w:tc>
                <w:tcPr>
                  <w:tcW w:w="479"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4CA95F5" w14:textId="0E247BC7"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w:t>
                  </w:r>
                </w:p>
              </w:tc>
              <w:tc>
                <w:tcPr>
                  <w:tcW w:w="893"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AE79B97" w14:textId="2EE87E59"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广东飞达交通工程有限公司</w:t>
                  </w:r>
                </w:p>
              </w:tc>
              <w:tc>
                <w:tcPr>
                  <w:tcW w:w="72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248C38C" w14:textId="2843DEB8"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42.00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C82CDF1" w14:textId="4EC41022"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47.10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1236898" w14:textId="52ABD9A4"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43.70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6708B74" w14:textId="25C95AFF"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42.00</w:t>
                  </w:r>
                </w:p>
              </w:tc>
              <w:tc>
                <w:tcPr>
                  <w:tcW w:w="726"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6A29AC3" w14:textId="38B4AA20" w:rsidR="00F60647" w:rsidRPr="00F7492A" w:rsidRDefault="00F60647"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45.20</w:t>
                  </w:r>
                </w:p>
              </w:tc>
            </w:tr>
          </w:tbl>
          <w:p w14:paraId="1DA3CDF7" w14:textId="7777777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4.（2）所有投标人或供应商总得分情况</w:t>
            </w:r>
          </w:p>
          <w:tbl>
            <w:tblPr>
              <w:tblW w:w="5000" w:type="pct"/>
              <w:tblCellMar>
                <w:left w:w="0" w:type="dxa"/>
                <w:right w:w="0" w:type="dxa"/>
              </w:tblCellMar>
              <w:tblLook w:val="04A0" w:firstRow="1" w:lastRow="0" w:firstColumn="1" w:lastColumn="0" w:noHBand="0" w:noVBand="1"/>
            </w:tblPr>
            <w:tblGrid>
              <w:gridCol w:w="828"/>
              <w:gridCol w:w="3685"/>
              <w:gridCol w:w="2213"/>
              <w:gridCol w:w="2069"/>
            </w:tblGrid>
            <w:tr w:rsidR="00F60647" w:rsidRPr="00F7492A" w14:paraId="79288422" w14:textId="77777777" w:rsidTr="00F60647">
              <w:tc>
                <w:tcPr>
                  <w:tcW w:w="471"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0214350" w14:textId="7DC64110" w:rsidR="00F7492A" w:rsidRPr="00F7492A" w:rsidRDefault="00F7492A" w:rsidP="00F7492A">
                  <w:pPr>
                    <w:widowControl/>
                    <w:snapToGrid w:val="0"/>
                    <w:jc w:val="center"/>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序号</w:t>
                  </w:r>
                </w:p>
              </w:tc>
              <w:tc>
                <w:tcPr>
                  <w:tcW w:w="209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72031F4" w14:textId="39BAF47B"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单位名称</w:t>
                  </w:r>
                </w:p>
              </w:tc>
              <w:tc>
                <w:tcPr>
                  <w:tcW w:w="125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929019A" w14:textId="5441DB4A"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报价得分</w:t>
                  </w:r>
                </w:p>
              </w:tc>
              <w:tc>
                <w:tcPr>
                  <w:tcW w:w="117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52F7857" w14:textId="7D868018"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总得分</w:t>
                  </w:r>
                </w:p>
              </w:tc>
            </w:tr>
            <w:tr w:rsidR="00F60647" w:rsidRPr="00F7492A" w14:paraId="70E8E718" w14:textId="77777777" w:rsidTr="00F60647">
              <w:tc>
                <w:tcPr>
                  <w:tcW w:w="471"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2620716" w14:textId="5F91B319"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1</w:t>
                  </w:r>
                </w:p>
              </w:tc>
              <w:tc>
                <w:tcPr>
                  <w:tcW w:w="209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5B69EDA" w14:textId="7390A277"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吉林省科维交通工程有限公司</w:t>
                  </w:r>
                </w:p>
              </w:tc>
              <w:tc>
                <w:tcPr>
                  <w:tcW w:w="125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9F8CC16" w14:textId="40217BA8"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49.11</w:t>
                  </w:r>
                </w:p>
              </w:tc>
              <w:tc>
                <w:tcPr>
                  <w:tcW w:w="117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8BA5F5B" w14:textId="2BED0D3C"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92.79</w:t>
                  </w:r>
                </w:p>
              </w:tc>
            </w:tr>
            <w:tr w:rsidR="00F60647" w:rsidRPr="00F7492A" w14:paraId="3C65931B" w14:textId="77777777" w:rsidTr="00F60647">
              <w:tc>
                <w:tcPr>
                  <w:tcW w:w="471"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1F67709" w14:textId="0EB5AE03"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2</w:t>
                  </w:r>
                </w:p>
              </w:tc>
              <w:tc>
                <w:tcPr>
                  <w:tcW w:w="209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57415CB9" w14:textId="6AE16973"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石家庄</w:t>
                  </w:r>
                  <w:proofErr w:type="gramStart"/>
                  <w:r w:rsidRPr="00F7492A">
                    <w:rPr>
                      <w:rFonts w:ascii="宋体" w:eastAsia="宋体" w:hAnsi="宋体" w:cs="宋体" w:hint="eastAsia"/>
                      <w:color w:val="4C4948"/>
                      <w:kern w:val="0"/>
                      <w:szCs w:val="21"/>
                      <w14:ligatures w14:val="none"/>
                    </w:rPr>
                    <w:t>泛安科技</w:t>
                  </w:r>
                  <w:proofErr w:type="gramEnd"/>
                  <w:r w:rsidRPr="00F7492A">
                    <w:rPr>
                      <w:rFonts w:ascii="宋体" w:eastAsia="宋体" w:hAnsi="宋体" w:cs="宋体" w:hint="eastAsia"/>
                      <w:color w:val="4C4948"/>
                      <w:kern w:val="0"/>
                      <w:szCs w:val="21"/>
                      <w14:ligatures w14:val="none"/>
                    </w:rPr>
                    <w:t>开发有限公司</w:t>
                  </w:r>
                </w:p>
              </w:tc>
              <w:tc>
                <w:tcPr>
                  <w:tcW w:w="125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18F17DA" w14:textId="6497621A"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49.73</w:t>
                  </w:r>
                </w:p>
              </w:tc>
              <w:tc>
                <w:tcPr>
                  <w:tcW w:w="117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6992B639" w14:textId="1E9B6D11"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95.49</w:t>
                  </w:r>
                </w:p>
              </w:tc>
            </w:tr>
            <w:tr w:rsidR="00F60647" w:rsidRPr="00F7492A" w14:paraId="10C51A66" w14:textId="77777777" w:rsidTr="00F60647">
              <w:tc>
                <w:tcPr>
                  <w:tcW w:w="471"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1FC9556B" w14:textId="4BB3F50D"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3</w:t>
                  </w:r>
                </w:p>
              </w:tc>
              <w:tc>
                <w:tcPr>
                  <w:tcW w:w="209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09DE9ED9" w14:textId="51CCBF53"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天津市高速公路科技发展有限公司</w:t>
                  </w:r>
                </w:p>
              </w:tc>
              <w:tc>
                <w:tcPr>
                  <w:tcW w:w="125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3C80AE6B" w14:textId="36D4B78F"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49.49</w:t>
                  </w:r>
                </w:p>
              </w:tc>
              <w:tc>
                <w:tcPr>
                  <w:tcW w:w="117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FB01291" w14:textId="1992ABB7"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93.31</w:t>
                  </w:r>
                </w:p>
              </w:tc>
            </w:tr>
            <w:tr w:rsidR="00F60647" w:rsidRPr="00F7492A" w14:paraId="368E9923" w14:textId="77777777" w:rsidTr="00F60647">
              <w:tc>
                <w:tcPr>
                  <w:tcW w:w="471"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749266BC" w14:textId="2AD238E3"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w:t>
                  </w:r>
                </w:p>
              </w:tc>
              <w:tc>
                <w:tcPr>
                  <w:tcW w:w="209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F7C3688" w14:textId="5DDD3926"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广东飞达交通工程有限公司</w:t>
                  </w:r>
                </w:p>
              </w:tc>
              <w:tc>
                <w:tcPr>
                  <w:tcW w:w="1258"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4B44B92D" w14:textId="0AE65B19"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48.43</w:t>
                  </w:r>
                </w:p>
              </w:tc>
              <w:tc>
                <w:tcPr>
                  <w:tcW w:w="1177"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vAlign w:val="center"/>
                  <w:hideMark/>
                </w:tcPr>
                <w:p w14:paraId="2680CEE9" w14:textId="42417DF6" w:rsidR="00F7492A" w:rsidRPr="00F7492A" w:rsidRDefault="00F7492A" w:rsidP="00F7492A">
                  <w:pPr>
                    <w:widowControl/>
                    <w:snapToGrid w:val="0"/>
                    <w:jc w:val="center"/>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92.43</w:t>
                  </w:r>
                </w:p>
              </w:tc>
            </w:tr>
          </w:tbl>
          <w:p w14:paraId="10DDFCB1" w14:textId="77777777" w:rsidR="00F60647"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5.提出异议的渠道和方式：</w:t>
            </w:r>
          </w:p>
          <w:p w14:paraId="6F0682AC" w14:textId="77777777" w:rsidR="00F60647"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 xml:space="preserve">提出异议的渠道：张 坤、张 </w:t>
            </w:r>
            <w:proofErr w:type="gramStart"/>
            <w:r w:rsidRPr="00F7492A">
              <w:rPr>
                <w:rFonts w:ascii="宋体" w:eastAsia="宋体" w:hAnsi="宋体" w:cs="宋体" w:hint="eastAsia"/>
                <w:color w:val="4C4948"/>
                <w:kern w:val="0"/>
                <w:szCs w:val="21"/>
                <w14:ligatures w14:val="none"/>
              </w:rPr>
              <w:t>浩</w:t>
            </w:r>
            <w:proofErr w:type="gramEnd"/>
            <w:r w:rsidRPr="00F7492A">
              <w:rPr>
                <w:rFonts w:ascii="宋体" w:eastAsia="宋体" w:hAnsi="宋体" w:cs="宋体" w:hint="eastAsia"/>
                <w:color w:val="4C4948"/>
                <w:kern w:val="0"/>
                <w:szCs w:val="21"/>
                <w14:ligatures w14:val="none"/>
              </w:rPr>
              <w:t xml:space="preserve"> 18931106855、18632418288 石家庄市新华区合作路68号新合作广场B座14层。</w:t>
            </w:r>
          </w:p>
          <w:p w14:paraId="2E1F5B12" w14:textId="77777777" w:rsidR="00F60647"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w:t>
            </w:r>
            <w:proofErr w:type="gramStart"/>
            <w:r w:rsidRPr="00F7492A">
              <w:rPr>
                <w:rFonts w:ascii="宋体" w:eastAsia="宋体" w:hAnsi="宋体" w:cs="宋体" w:hint="eastAsia"/>
                <w:color w:val="4C4948"/>
                <w:kern w:val="0"/>
                <w:szCs w:val="21"/>
                <w14:ligatures w14:val="none"/>
              </w:rPr>
              <w:t>附有效</w:t>
            </w:r>
            <w:proofErr w:type="gramEnd"/>
            <w:r w:rsidRPr="00F7492A">
              <w:rPr>
                <w:rFonts w:ascii="宋体" w:eastAsia="宋体" w:hAnsi="宋体" w:cs="宋体" w:hint="eastAsia"/>
                <w:color w:val="4C4948"/>
                <w:kern w:val="0"/>
                <w:szCs w:val="21"/>
                <w14:ligatures w14:val="none"/>
              </w:rPr>
              <w:t>身份证明复印件。招标人在收到异议之日起3日内</w:t>
            </w:r>
            <w:proofErr w:type="gramStart"/>
            <w:r w:rsidRPr="00F7492A">
              <w:rPr>
                <w:rFonts w:ascii="宋体" w:eastAsia="宋体" w:hAnsi="宋体" w:cs="宋体" w:hint="eastAsia"/>
                <w:color w:val="4C4948"/>
                <w:kern w:val="0"/>
                <w:szCs w:val="21"/>
                <w14:ligatures w14:val="none"/>
              </w:rPr>
              <w:t>作出</w:t>
            </w:r>
            <w:proofErr w:type="gramEnd"/>
            <w:r w:rsidRPr="00F7492A">
              <w:rPr>
                <w:rFonts w:ascii="宋体" w:eastAsia="宋体" w:hAnsi="宋体" w:cs="宋体" w:hint="eastAsia"/>
                <w:color w:val="4C4948"/>
                <w:kern w:val="0"/>
                <w:szCs w:val="21"/>
                <w14:ligatures w14:val="none"/>
              </w:rPr>
              <w:t>答复。异议材料应当包括下列内容：</w:t>
            </w:r>
          </w:p>
          <w:p w14:paraId="7DB8E80A" w14:textId="77777777" w:rsidR="00F60647"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w:t>
            </w:r>
            <w:proofErr w:type="gramStart"/>
            <w:r w:rsidRPr="00F7492A">
              <w:rPr>
                <w:rFonts w:ascii="宋体" w:eastAsia="宋体" w:hAnsi="宋体" w:cs="宋体" w:hint="eastAsia"/>
                <w:color w:val="4C4948"/>
                <w:kern w:val="0"/>
                <w:szCs w:val="21"/>
                <w14:ligatures w14:val="none"/>
              </w:rPr>
              <w:t>一</w:t>
            </w:r>
            <w:proofErr w:type="gramEnd"/>
            <w:r w:rsidRPr="00F7492A">
              <w:rPr>
                <w:rFonts w:ascii="宋体" w:eastAsia="宋体" w:hAnsi="宋体" w:cs="宋体" w:hint="eastAsia"/>
                <w:color w:val="4C4948"/>
                <w:kern w:val="0"/>
                <w:szCs w:val="21"/>
                <w14:ligatures w14:val="none"/>
              </w:rPr>
              <w:t>)异议人的名称、地址及有效联系方式；</w:t>
            </w:r>
          </w:p>
          <w:p w14:paraId="67DB0D3F" w14:textId="77777777" w:rsidR="00F60647"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(二)异议事项的基本事实；</w:t>
            </w:r>
          </w:p>
          <w:p w14:paraId="3DB3249B" w14:textId="77777777" w:rsidR="00F60647"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(三)相关请求及主张；</w:t>
            </w:r>
          </w:p>
          <w:p w14:paraId="60447847" w14:textId="77777777" w:rsidR="00F60647"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(四)有效线索和相关证明材料。</w:t>
            </w:r>
          </w:p>
          <w:p w14:paraId="17959B0D" w14:textId="1C9020BB"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异议有关材料是外文的，异议人应当同时提供其中文译本。</w:t>
            </w:r>
          </w:p>
          <w:p w14:paraId="6169F233" w14:textId="042B2084"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联系方式</w:t>
            </w:r>
          </w:p>
          <w:tbl>
            <w:tblPr>
              <w:tblW w:w="5000" w:type="pct"/>
              <w:tblCellMar>
                <w:left w:w="0" w:type="dxa"/>
                <w:right w:w="0" w:type="dxa"/>
              </w:tblCellMar>
              <w:tblLook w:val="04A0" w:firstRow="1" w:lastRow="0" w:firstColumn="1" w:lastColumn="0" w:noHBand="0" w:noVBand="1"/>
            </w:tblPr>
            <w:tblGrid>
              <w:gridCol w:w="4195"/>
              <w:gridCol w:w="4600"/>
            </w:tblGrid>
            <w:tr w:rsidR="00F7492A" w:rsidRPr="00F7492A" w14:paraId="7DEB557B" w14:textId="77777777" w:rsidTr="00F60647">
              <w:tc>
                <w:tcPr>
                  <w:tcW w:w="238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387D7C5F" w14:textId="09B91632"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招标人：河北高速公路集团有限公司</w:t>
                  </w:r>
                </w:p>
              </w:tc>
              <w:tc>
                <w:tcPr>
                  <w:tcW w:w="261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41192D4A" w14:textId="1C952873"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招标代理机构：河北宏信招标有限公司</w:t>
                  </w:r>
                </w:p>
              </w:tc>
            </w:tr>
            <w:tr w:rsidR="00F7492A" w:rsidRPr="00F7492A" w14:paraId="12A943EC" w14:textId="77777777" w:rsidTr="00F60647">
              <w:tc>
                <w:tcPr>
                  <w:tcW w:w="238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483B5B93" w14:textId="50175323"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地址：河北省石家庄市长安区</w:t>
                  </w:r>
                  <w:proofErr w:type="gramStart"/>
                  <w:r w:rsidRPr="00F7492A">
                    <w:rPr>
                      <w:rFonts w:ascii="宋体" w:eastAsia="宋体" w:hAnsi="宋体" w:cs="宋体" w:hint="eastAsia"/>
                      <w:color w:val="4C4948"/>
                      <w:kern w:val="0"/>
                      <w:szCs w:val="21"/>
                      <w14:ligatures w14:val="none"/>
                    </w:rPr>
                    <w:t>裕</w:t>
                  </w:r>
                  <w:proofErr w:type="gramEnd"/>
                  <w:r w:rsidRPr="00F7492A">
                    <w:rPr>
                      <w:rFonts w:ascii="宋体" w:eastAsia="宋体" w:hAnsi="宋体" w:cs="宋体" w:hint="eastAsia"/>
                      <w:color w:val="4C4948"/>
                      <w:kern w:val="0"/>
                      <w:szCs w:val="21"/>
                      <w14:ligatures w14:val="none"/>
                    </w:rPr>
                    <w:t>华东路509号</w:t>
                  </w:r>
                </w:p>
              </w:tc>
              <w:tc>
                <w:tcPr>
                  <w:tcW w:w="261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2834F50A" w14:textId="213D84AB"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地址：河北省石家庄市新华区合作路68号新合作广场B座14层</w:t>
                  </w:r>
                </w:p>
              </w:tc>
            </w:tr>
            <w:tr w:rsidR="00F7492A" w:rsidRPr="00F7492A" w14:paraId="5F2B3AEE" w14:textId="77777777" w:rsidTr="00F60647">
              <w:tc>
                <w:tcPr>
                  <w:tcW w:w="238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029F6C8F" w14:textId="29DD365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联系人：丁燕、李娜、付丽琴、戴凌云</w:t>
                  </w:r>
                </w:p>
              </w:tc>
              <w:tc>
                <w:tcPr>
                  <w:tcW w:w="261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391469CA" w14:textId="267A6C2B"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联系人：苏东强、张坤、张浩</w:t>
                  </w:r>
                </w:p>
              </w:tc>
            </w:tr>
            <w:tr w:rsidR="00F7492A" w:rsidRPr="00F7492A" w14:paraId="0BC73C02" w14:textId="77777777" w:rsidTr="00F60647">
              <w:tc>
                <w:tcPr>
                  <w:tcW w:w="238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1880B76C" w14:textId="419468D1"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电话：0311-66726762、0335-3958048</w:t>
                  </w:r>
                </w:p>
              </w:tc>
              <w:tc>
                <w:tcPr>
                  <w:tcW w:w="261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1D09607C" w14:textId="7585E06E"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电话：18931106855、18632418288</w:t>
                  </w:r>
                </w:p>
              </w:tc>
            </w:tr>
            <w:tr w:rsidR="00F7492A" w:rsidRPr="00F7492A" w14:paraId="30AD2B03" w14:textId="77777777" w:rsidTr="00F60647">
              <w:tc>
                <w:tcPr>
                  <w:tcW w:w="238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7555CCB9" w14:textId="2BFFD93E"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电子邮箱：/</w:t>
                  </w:r>
                </w:p>
              </w:tc>
              <w:tc>
                <w:tcPr>
                  <w:tcW w:w="2615" w:type="pct"/>
                  <w:tcBorders>
                    <w:top w:val="single" w:sz="8" w:space="0" w:color="auto"/>
                    <w:left w:val="single" w:sz="8" w:space="0" w:color="auto"/>
                    <w:bottom w:val="single" w:sz="8" w:space="0" w:color="auto"/>
                    <w:right w:val="single" w:sz="8" w:space="0" w:color="auto"/>
                  </w:tcBorders>
                  <w:tcMar>
                    <w:top w:w="75" w:type="dxa"/>
                    <w:left w:w="150" w:type="dxa"/>
                    <w:bottom w:w="75" w:type="dxa"/>
                    <w:right w:w="150" w:type="dxa"/>
                  </w:tcMar>
                  <w:hideMark/>
                </w:tcPr>
                <w:p w14:paraId="779BD7A7" w14:textId="113DEDFA"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电子邮箱：hxzb0314@163.com</w:t>
                  </w:r>
                </w:p>
              </w:tc>
            </w:tr>
          </w:tbl>
          <w:p w14:paraId="7E57E9FA" w14:textId="77777777" w:rsidR="00F7492A" w:rsidRPr="00F7492A"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6.其他公示内容：</w:t>
            </w:r>
          </w:p>
          <w:p w14:paraId="0DB81E80"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p>
        </w:tc>
      </w:tr>
      <w:tr w:rsidR="00F60647" w:rsidRPr="00F7492A" w14:paraId="0931C242" w14:textId="77777777" w:rsidTr="00F7492A">
        <w:tc>
          <w:tcPr>
            <w:tcW w:w="1037" w:type="pct"/>
            <w:shd w:val="clear" w:color="auto" w:fill="FFFFFF"/>
            <w:tcMar>
              <w:top w:w="75" w:type="dxa"/>
              <w:left w:w="150" w:type="dxa"/>
              <w:bottom w:w="75" w:type="dxa"/>
              <w:right w:w="150" w:type="dxa"/>
            </w:tcMar>
            <w:vAlign w:val="center"/>
            <w:hideMark/>
          </w:tcPr>
          <w:p w14:paraId="45A0A1FA"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lastRenderedPageBreak/>
              <w:t>否决投标单位及理由：</w:t>
            </w:r>
          </w:p>
        </w:tc>
        <w:tc>
          <w:tcPr>
            <w:tcW w:w="3959" w:type="pct"/>
            <w:gridSpan w:val="2"/>
            <w:shd w:val="clear" w:color="auto" w:fill="FFFFFF"/>
            <w:tcMar>
              <w:top w:w="75" w:type="dxa"/>
              <w:left w:w="150" w:type="dxa"/>
              <w:bottom w:w="75" w:type="dxa"/>
              <w:right w:w="150" w:type="dxa"/>
            </w:tcMar>
            <w:vAlign w:val="center"/>
            <w:hideMark/>
          </w:tcPr>
          <w:p w14:paraId="3E72CE8F"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无</w:t>
            </w:r>
          </w:p>
        </w:tc>
        <w:tc>
          <w:tcPr>
            <w:tcW w:w="4" w:type="pct"/>
            <w:shd w:val="clear" w:color="auto" w:fill="FFFFFF"/>
            <w:vAlign w:val="center"/>
            <w:hideMark/>
          </w:tcPr>
          <w:p w14:paraId="556B1C83"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r>
      <w:tr w:rsidR="00F60647" w:rsidRPr="00F7492A" w14:paraId="55E86FC0" w14:textId="77777777" w:rsidTr="00F7492A">
        <w:tc>
          <w:tcPr>
            <w:tcW w:w="1037" w:type="pct"/>
            <w:shd w:val="clear" w:color="auto" w:fill="FFFFFF"/>
            <w:tcMar>
              <w:top w:w="75" w:type="dxa"/>
              <w:left w:w="150" w:type="dxa"/>
              <w:bottom w:w="75" w:type="dxa"/>
              <w:right w:w="150" w:type="dxa"/>
            </w:tcMar>
            <w:vAlign w:val="center"/>
            <w:hideMark/>
          </w:tcPr>
          <w:p w14:paraId="54F60A55"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lastRenderedPageBreak/>
              <w:t>提出异议渠道和方式：</w:t>
            </w:r>
          </w:p>
        </w:tc>
        <w:tc>
          <w:tcPr>
            <w:tcW w:w="3959" w:type="pct"/>
            <w:gridSpan w:val="2"/>
            <w:shd w:val="clear" w:color="auto" w:fill="FFFFFF"/>
            <w:tcMar>
              <w:top w:w="75" w:type="dxa"/>
              <w:left w:w="150" w:type="dxa"/>
              <w:bottom w:w="75" w:type="dxa"/>
              <w:right w:w="150" w:type="dxa"/>
            </w:tcMar>
            <w:vAlign w:val="center"/>
            <w:hideMark/>
          </w:tcPr>
          <w:p w14:paraId="45E16E89" w14:textId="77777777" w:rsidR="00F60647" w:rsidRDefault="00F7492A" w:rsidP="00F7492A">
            <w:pPr>
              <w:widowControl/>
              <w:snapToGrid w:val="0"/>
              <w:jc w:val="left"/>
              <w:rPr>
                <w:rFonts w:ascii="宋体" w:eastAsia="宋体" w:hAnsi="宋体" w:cs="宋体"/>
                <w:color w:val="4C4948"/>
                <w:kern w:val="0"/>
                <w:szCs w:val="21"/>
                <w14:ligatures w14:val="none"/>
              </w:rPr>
            </w:pPr>
            <w:r w:rsidRPr="00F7492A">
              <w:rPr>
                <w:rFonts w:ascii="宋体" w:eastAsia="宋体" w:hAnsi="宋体" w:cs="宋体" w:hint="eastAsia"/>
                <w:color w:val="4C4948"/>
                <w:kern w:val="0"/>
                <w:szCs w:val="21"/>
                <w14:ligatures w14:val="none"/>
              </w:rPr>
              <w:t xml:space="preserve">提出异议的渠道：张 坤、张 </w:t>
            </w:r>
            <w:proofErr w:type="gramStart"/>
            <w:r w:rsidRPr="00F7492A">
              <w:rPr>
                <w:rFonts w:ascii="宋体" w:eastAsia="宋体" w:hAnsi="宋体" w:cs="宋体" w:hint="eastAsia"/>
                <w:color w:val="4C4948"/>
                <w:kern w:val="0"/>
                <w:szCs w:val="21"/>
                <w14:ligatures w14:val="none"/>
              </w:rPr>
              <w:t>浩</w:t>
            </w:r>
            <w:proofErr w:type="gramEnd"/>
            <w:r w:rsidRPr="00F7492A">
              <w:rPr>
                <w:rFonts w:ascii="宋体" w:eastAsia="宋体" w:hAnsi="宋体" w:cs="宋体" w:hint="eastAsia"/>
                <w:color w:val="4C4948"/>
                <w:kern w:val="0"/>
                <w:szCs w:val="21"/>
                <w14:ligatures w14:val="none"/>
              </w:rPr>
              <w:t xml:space="preserve"> 18931106855、18632418288 石家庄市新华区合作路68号新合作广场B座14层。</w:t>
            </w:r>
          </w:p>
          <w:p w14:paraId="7DF74D18" w14:textId="058B239A"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w:t>
            </w:r>
            <w:proofErr w:type="gramStart"/>
            <w:r w:rsidRPr="00F7492A">
              <w:rPr>
                <w:rFonts w:ascii="宋体" w:eastAsia="宋体" w:hAnsi="宋体" w:cs="宋体" w:hint="eastAsia"/>
                <w:color w:val="4C4948"/>
                <w:kern w:val="0"/>
                <w:szCs w:val="21"/>
                <w14:ligatures w14:val="none"/>
              </w:rPr>
              <w:t>附有效</w:t>
            </w:r>
            <w:proofErr w:type="gramEnd"/>
            <w:r w:rsidRPr="00F7492A">
              <w:rPr>
                <w:rFonts w:ascii="宋体" w:eastAsia="宋体" w:hAnsi="宋体" w:cs="宋体" w:hint="eastAsia"/>
                <w:color w:val="4C4948"/>
                <w:kern w:val="0"/>
                <w:szCs w:val="21"/>
                <w14:ligatures w14:val="none"/>
              </w:rPr>
              <w:t>身份证明复印件。招标人在收到异议之日起3日内</w:t>
            </w:r>
            <w:proofErr w:type="gramStart"/>
            <w:r w:rsidRPr="00F7492A">
              <w:rPr>
                <w:rFonts w:ascii="宋体" w:eastAsia="宋体" w:hAnsi="宋体" w:cs="宋体" w:hint="eastAsia"/>
                <w:color w:val="4C4948"/>
                <w:kern w:val="0"/>
                <w:szCs w:val="21"/>
                <w14:ligatures w14:val="none"/>
              </w:rPr>
              <w:t>作出</w:t>
            </w:r>
            <w:proofErr w:type="gramEnd"/>
            <w:r w:rsidRPr="00F7492A">
              <w:rPr>
                <w:rFonts w:ascii="宋体" w:eastAsia="宋体" w:hAnsi="宋体" w:cs="宋体" w:hint="eastAsia"/>
                <w:color w:val="4C4948"/>
                <w:kern w:val="0"/>
                <w:szCs w:val="21"/>
                <w14:ligatures w14:val="none"/>
              </w:rPr>
              <w:t>答复。异议材料应当包括下列内容：(</w:t>
            </w:r>
            <w:proofErr w:type="gramStart"/>
            <w:r w:rsidRPr="00F7492A">
              <w:rPr>
                <w:rFonts w:ascii="宋体" w:eastAsia="宋体" w:hAnsi="宋体" w:cs="宋体" w:hint="eastAsia"/>
                <w:color w:val="4C4948"/>
                <w:kern w:val="0"/>
                <w:szCs w:val="21"/>
                <w14:ligatures w14:val="none"/>
              </w:rPr>
              <w:t>一</w:t>
            </w:r>
            <w:proofErr w:type="gramEnd"/>
            <w:r w:rsidRPr="00F7492A">
              <w:rPr>
                <w:rFonts w:ascii="宋体" w:eastAsia="宋体" w:hAnsi="宋体" w:cs="宋体" w:hint="eastAsia"/>
                <w:color w:val="4C4948"/>
                <w:kern w:val="0"/>
                <w:szCs w:val="21"/>
                <w14:ligatures w14:val="none"/>
              </w:rPr>
              <w:t>)异议人的名称、地址及有效联系方式；(二)异议事项的基本事实；(三)相关请求及主张；(四)有效线索和相关证明材料。异议有关材料是外文的，异议人应当同时提供其中文译本。</w:t>
            </w:r>
          </w:p>
        </w:tc>
        <w:tc>
          <w:tcPr>
            <w:tcW w:w="4" w:type="pct"/>
            <w:shd w:val="clear" w:color="auto" w:fill="FFFFFF"/>
            <w:vAlign w:val="center"/>
            <w:hideMark/>
          </w:tcPr>
          <w:p w14:paraId="13559958"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r>
      <w:tr w:rsidR="00F60647" w:rsidRPr="00F7492A" w14:paraId="41F2EAF7" w14:textId="77777777" w:rsidTr="00F7492A">
        <w:tc>
          <w:tcPr>
            <w:tcW w:w="1037" w:type="pct"/>
            <w:shd w:val="clear" w:color="auto" w:fill="FFFFFF"/>
            <w:tcMar>
              <w:top w:w="75" w:type="dxa"/>
              <w:left w:w="150" w:type="dxa"/>
              <w:bottom w:w="75" w:type="dxa"/>
              <w:right w:w="150" w:type="dxa"/>
            </w:tcMar>
            <w:vAlign w:val="center"/>
            <w:hideMark/>
          </w:tcPr>
          <w:p w14:paraId="51140E16"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t>全部投标单位:</w:t>
            </w:r>
          </w:p>
        </w:tc>
        <w:tc>
          <w:tcPr>
            <w:tcW w:w="3959" w:type="pct"/>
            <w:gridSpan w:val="2"/>
            <w:shd w:val="clear" w:color="auto" w:fill="FFFFFF"/>
            <w:tcMar>
              <w:top w:w="75" w:type="dxa"/>
              <w:left w:w="150" w:type="dxa"/>
              <w:bottom w:w="75" w:type="dxa"/>
              <w:right w:w="150" w:type="dxa"/>
            </w:tcMar>
            <w:vAlign w:val="center"/>
            <w:hideMark/>
          </w:tcPr>
          <w:p w14:paraId="096D4D12"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石家庄</w:t>
            </w:r>
            <w:proofErr w:type="gramStart"/>
            <w:r w:rsidRPr="00F7492A">
              <w:rPr>
                <w:rFonts w:ascii="宋体" w:eastAsia="宋体" w:hAnsi="宋体" w:cs="宋体" w:hint="eastAsia"/>
                <w:color w:val="4C4948"/>
                <w:kern w:val="0"/>
                <w:szCs w:val="21"/>
                <w14:ligatures w14:val="none"/>
              </w:rPr>
              <w:t>泛安科技</w:t>
            </w:r>
            <w:proofErr w:type="gramEnd"/>
            <w:r w:rsidRPr="00F7492A">
              <w:rPr>
                <w:rFonts w:ascii="宋体" w:eastAsia="宋体" w:hAnsi="宋体" w:cs="宋体" w:hint="eastAsia"/>
                <w:color w:val="4C4948"/>
                <w:kern w:val="0"/>
                <w:szCs w:val="21"/>
                <w14:ligatures w14:val="none"/>
              </w:rPr>
              <w:t>开发有限公司、吉林省科维交通工程有限公司、广东飞达交通工程有限公司、天津市高速公路科技发展有限公司</w:t>
            </w:r>
          </w:p>
        </w:tc>
        <w:tc>
          <w:tcPr>
            <w:tcW w:w="4" w:type="pct"/>
            <w:shd w:val="clear" w:color="auto" w:fill="FFFFFF"/>
            <w:vAlign w:val="center"/>
            <w:hideMark/>
          </w:tcPr>
          <w:p w14:paraId="41324E4E"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r>
      <w:tr w:rsidR="00F60647" w:rsidRPr="00F7492A" w14:paraId="3E689392" w14:textId="77777777" w:rsidTr="00F7492A">
        <w:tc>
          <w:tcPr>
            <w:tcW w:w="1037" w:type="pct"/>
            <w:shd w:val="clear" w:color="auto" w:fill="FFFFFF"/>
            <w:tcMar>
              <w:top w:w="75" w:type="dxa"/>
              <w:left w:w="150" w:type="dxa"/>
              <w:bottom w:w="75" w:type="dxa"/>
              <w:right w:w="150" w:type="dxa"/>
            </w:tcMar>
            <w:vAlign w:val="center"/>
            <w:hideMark/>
          </w:tcPr>
          <w:p w14:paraId="1F2CDD66"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t>公示开始时间:</w:t>
            </w:r>
          </w:p>
        </w:tc>
        <w:tc>
          <w:tcPr>
            <w:tcW w:w="3959" w:type="pct"/>
            <w:gridSpan w:val="2"/>
            <w:shd w:val="clear" w:color="auto" w:fill="FFFFFF"/>
            <w:tcMar>
              <w:top w:w="75" w:type="dxa"/>
              <w:left w:w="150" w:type="dxa"/>
              <w:bottom w:w="75" w:type="dxa"/>
              <w:right w:w="150" w:type="dxa"/>
            </w:tcMar>
            <w:vAlign w:val="center"/>
            <w:hideMark/>
          </w:tcPr>
          <w:p w14:paraId="17365977"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2023-06-16</w:t>
            </w:r>
          </w:p>
        </w:tc>
        <w:tc>
          <w:tcPr>
            <w:tcW w:w="4" w:type="pct"/>
            <w:shd w:val="clear" w:color="auto" w:fill="FFFFFF"/>
            <w:vAlign w:val="center"/>
            <w:hideMark/>
          </w:tcPr>
          <w:p w14:paraId="1B12E1AE"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r>
      <w:tr w:rsidR="00F60647" w:rsidRPr="00F7492A" w14:paraId="6BD5FB9D" w14:textId="77777777" w:rsidTr="00F7492A">
        <w:tc>
          <w:tcPr>
            <w:tcW w:w="1037" w:type="pct"/>
            <w:shd w:val="clear" w:color="auto" w:fill="FFFFFF"/>
            <w:tcMar>
              <w:top w:w="75" w:type="dxa"/>
              <w:left w:w="150" w:type="dxa"/>
              <w:bottom w:w="75" w:type="dxa"/>
              <w:right w:w="150" w:type="dxa"/>
            </w:tcMar>
            <w:vAlign w:val="center"/>
            <w:hideMark/>
          </w:tcPr>
          <w:p w14:paraId="4CF22D31"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t>公示截止时间:</w:t>
            </w:r>
          </w:p>
        </w:tc>
        <w:tc>
          <w:tcPr>
            <w:tcW w:w="3959" w:type="pct"/>
            <w:gridSpan w:val="2"/>
            <w:shd w:val="clear" w:color="auto" w:fill="FFFFFF"/>
            <w:tcMar>
              <w:top w:w="75" w:type="dxa"/>
              <w:left w:w="150" w:type="dxa"/>
              <w:bottom w:w="75" w:type="dxa"/>
              <w:right w:w="150" w:type="dxa"/>
            </w:tcMar>
            <w:vAlign w:val="center"/>
            <w:hideMark/>
          </w:tcPr>
          <w:p w14:paraId="01BC92E3"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2023-06-19</w:t>
            </w:r>
          </w:p>
        </w:tc>
        <w:tc>
          <w:tcPr>
            <w:tcW w:w="4" w:type="pct"/>
            <w:shd w:val="clear" w:color="auto" w:fill="FFFFFF"/>
            <w:vAlign w:val="center"/>
            <w:hideMark/>
          </w:tcPr>
          <w:p w14:paraId="3A5BB906"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r>
      <w:tr w:rsidR="00F60647" w:rsidRPr="00F7492A" w14:paraId="04CAFB65" w14:textId="77777777" w:rsidTr="00F7492A">
        <w:tc>
          <w:tcPr>
            <w:tcW w:w="1037" w:type="pct"/>
            <w:shd w:val="clear" w:color="auto" w:fill="FFFFFF"/>
            <w:tcMar>
              <w:top w:w="75" w:type="dxa"/>
              <w:left w:w="150" w:type="dxa"/>
              <w:bottom w:w="75" w:type="dxa"/>
              <w:right w:w="150" w:type="dxa"/>
            </w:tcMar>
            <w:vAlign w:val="center"/>
            <w:hideMark/>
          </w:tcPr>
          <w:p w14:paraId="0B229E1D"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t>开标时间:</w:t>
            </w:r>
          </w:p>
        </w:tc>
        <w:tc>
          <w:tcPr>
            <w:tcW w:w="3959" w:type="pct"/>
            <w:gridSpan w:val="2"/>
            <w:shd w:val="clear" w:color="auto" w:fill="FFFFFF"/>
            <w:tcMar>
              <w:top w:w="75" w:type="dxa"/>
              <w:left w:w="150" w:type="dxa"/>
              <w:bottom w:w="75" w:type="dxa"/>
              <w:right w:w="150" w:type="dxa"/>
            </w:tcMar>
            <w:vAlign w:val="center"/>
            <w:hideMark/>
          </w:tcPr>
          <w:p w14:paraId="4A187D8D"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2023-06-16</w:t>
            </w:r>
          </w:p>
        </w:tc>
        <w:tc>
          <w:tcPr>
            <w:tcW w:w="4" w:type="pct"/>
            <w:shd w:val="clear" w:color="auto" w:fill="FFFFFF"/>
            <w:vAlign w:val="center"/>
            <w:hideMark/>
          </w:tcPr>
          <w:p w14:paraId="28955AD9"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r>
      <w:tr w:rsidR="00F60647" w:rsidRPr="00F7492A" w14:paraId="0B57C493" w14:textId="77777777" w:rsidTr="00F7492A">
        <w:tc>
          <w:tcPr>
            <w:tcW w:w="1037" w:type="pct"/>
            <w:shd w:val="clear" w:color="auto" w:fill="FFFFFF"/>
            <w:tcMar>
              <w:top w:w="75" w:type="dxa"/>
              <w:left w:w="150" w:type="dxa"/>
              <w:bottom w:w="75" w:type="dxa"/>
              <w:right w:w="150" w:type="dxa"/>
            </w:tcMar>
            <w:vAlign w:val="center"/>
            <w:hideMark/>
          </w:tcPr>
          <w:p w14:paraId="7A1B0CE2"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t>招标人名称:</w:t>
            </w:r>
          </w:p>
        </w:tc>
        <w:tc>
          <w:tcPr>
            <w:tcW w:w="3955" w:type="pct"/>
            <w:shd w:val="clear" w:color="auto" w:fill="FFFFFF"/>
            <w:tcMar>
              <w:top w:w="75" w:type="dxa"/>
              <w:left w:w="150" w:type="dxa"/>
              <w:bottom w:w="75" w:type="dxa"/>
              <w:right w:w="150" w:type="dxa"/>
            </w:tcMar>
            <w:vAlign w:val="center"/>
            <w:hideMark/>
          </w:tcPr>
          <w:p w14:paraId="7ACA26F8"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河北高速公路集团有限公司</w:t>
            </w:r>
          </w:p>
        </w:tc>
        <w:tc>
          <w:tcPr>
            <w:tcW w:w="4" w:type="pct"/>
            <w:shd w:val="clear" w:color="auto" w:fill="FFFFFF"/>
            <w:vAlign w:val="center"/>
            <w:hideMark/>
          </w:tcPr>
          <w:p w14:paraId="3845F573"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c>
          <w:tcPr>
            <w:tcW w:w="4" w:type="pct"/>
            <w:shd w:val="clear" w:color="auto" w:fill="FFFFFF"/>
            <w:vAlign w:val="center"/>
            <w:hideMark/>
          </w:tcPr>
          <w:p w14:paraId="6EE61245"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r>
      <w:tr w:rsidR="00F60647" w:rsidRPr="00F7492A" w14:paraId="380E14B8" w14:textId="77777777" w:rsidTr="00F7492A">
        <w:tc>
          <w:tcPr>
            <w:tcW w:w="1037" w:type="pct"/>
            <w:shd w:val="clear" w:color="auto" w:fill="FFFFFF"/>
            <w:tcMar>
              <w:top w:w="75" w:type="dxa"/>
              <w:left w:w="150" w:type="dxa"/>
              <w:bottom w:w="75" w:type="dxa"/>
              <w:right w:w="150" w:type="dxa"/>
            </w:tcMar>
            <w:vAlign w:val="center"/>
            <w:hideMark/>
          </w:tcPr>
          <w:p w14:paraId="411CF745"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t>招标代理机构:</w:t>
            </w:r>
          </w:p>
        </w:tc>
        <w:tc>
          <w:tcPr>
            <w:tcW w:w="3955" w:type="pct"/>
            <w:shd w:val="clear" w:color="auto" w:fill="FFFFFF"/>
            <w:tcMar>
              <w:top w:w="75" w:type="dxa"/>
              <w:left w:w="150" w:type="dxa"/>
              <w:bottom w:w="75" w:type="dxa"/>
              <w:right w:w="150" w:type="dxa"/>
            </w:tcMar>
            <w:vAlign w:val="center"/>
            <w:hideMark/>
          </w:tcPr>
          <w:p w14:paraId="0F46F0EE" w14:textId="77777777" w:rsidR="00F7492A" w:rsidRPr="00F7492A" w:rsidRDefault="00F7492A" w:rsidP="00F7492A">
            <w:pPr>
              <w:widowControl/>
              <w:snapToGrid w:val="0"/>
              <w:jc w:val="left"/>
              <w:rPr>
                <w:rFonts w:ascii="宋体" w:eastAsia="宋体" w:hAnsi="宋体" w:cs="宋体" w:hint="eastAsia"/>
                <w:color w:val="4C4948"/>
                <w:kern w:val="0"/>
                <w:szCs w:val="21"/>
                <w14:ligatures w14:val="none"/>
              </w:rPr>
            </w:pPr>
            <w:r w:rsidRPr="00F7492A">
              <w:rPr>
                <w:rFonts w:ascii="宋体" w:eastAsia="宋体" w:hAnsi="宋体" w:cs="宋体" w:hint="eastAsia"/>
                <w:color w:val="4C4948"/>
                <w:kern w:val="0"/>
                <w:szCs w:val="21"/>
                <w14:ligatures w14:val="none"/>
              </w:rPr>
              <w:t>河北宏信招标有限公司</w:t>
            </w:r>
          </w:p>
        </w:tc>
        <w:tc>
          <w:tcPr>
            <w:tcW w:w="4" w:type="pct"/>
            <w:shd w:val="clear" w:color="auto" w:fill="FFFFFF"/>
            <w:vAlign w:val="center"/>
            <w:hideMark/>
          </w:tcPr>
          <w:p w14:paraId="2F958C4A"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c>
          <w:tcPr>
            <w:tcW w:w="4" w:type="pct"/>
            <w:shd w:val="clear" w:color="auto" w:fill="FFFFFF"/>
            <w:vAlign w:val="center"/>
            <w:hideMark/>
          </w:tcPr>
          <w:p w14:paraId="1733C4B5"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r>
      <w:tr w:rsidR="00F60647" w:rsidRPr="00F7492A" w14:paraId="5CA905DC" w14:textId="77777777" w:rsidTr="00F7492A">
        <w:tc>
          <w:tcPr>
            <w:tcW w:w="1037" w:type="pct"/>
            <w:shd w:val="clear" w:color="auto" w:fill="FFFFFF"/>
            <w:tcMar>
              <w:top w:w="75" w:type="dxa"/>
              <w:left w:w="150" w:type="dxa"/>
              <w:bottom w:w="75" w:type="dxa"/>
              <w:right w:w="150" w:type="dxa"/>
            </w:tcMar>
            <w:vAlign w:val="center"/>
            <w:hideMark/>
          </w:tcPr>
          <w:p w14:paraId="0F3D9CD5"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r w:rsidRPr="00F7492A">
              <w:rPr>
                <w:rFonts w:ascii="宋体" w:eastAsia="宋体" w:hAnsi="宋体" w:cs="宋体" w:hint="eastAsia"/>
                <w:b/>
                <w:bCs/>
                <w:color w:val="4C4948"/>
                <w:kern w:val="0"/>
                <w:szCs w:val="21"/>
                <w14:ligatures w14:val="none"/>
              </w:rPr>
              <w:t>项目经理:</w:t>
            </w:r>
          </w:p>
        </w:tc>
        <w:tc>
          <w:tcPr>
            <w:tcW w:w="3955" w:type="pct"/>
            <w:shd w:val="clear" w:color="auto" w:fill="FFFFFF"/>
            <w:tcMar>
              <w:top w:w="75" w:type="dxa"/>
              <w:left w:w="150" w:type="dxa"/>
              <w:bottom w:w="75" w:type="dxa"/>
              <w:right w:w="150" w:type="dxa"/>
            </w:tcMar>
            <w:vAlign w:val="center"/>
            <w:hideMark/>
          </w:tcPr>
          <w:p w14:paraId="49B63D84"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p>
        </w:tc>
        <w:tc>
          <w:tcPr>
            <w:tcW w:w="4" w:type="pct"/>
            <w:shd w:val="clear" w:color="auto" w:fill="FFFFFF"/>
            <w:vAlign w:val="center"/>
            <w:hideMark/>
          </w:tcPr>
          <w:p w14:paraId="6F62DC3F"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c>
          <w:tcPr>
            <w:tcW w:w="4" w:type="pct"/>
            <w:shd w:val="clear" w:color="auto" w:fill="FFFFFF"/>
            <w:vAlign w:val="center"/>
            <w:hideMark/>
          </w:tcPr>
          <w:p w14:paraId="3EA86149"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r>
      <w:tr w:rsidR="00F60647" w:rsidRPr="00F7492A" w14:paraId="7BCA1B0B" w14:textId="77777777" w:rsidTr="00F7492A">
        <w:tc>
          <w:tcPr>
            <w:tcW w:w="1037" w:type="pct"/>
            <w:shd w:val="clear" w:color="auto" w:fill="FFFFFF"/>
            <w:tcMar>
              <w:top w:w="75" w:type="dxa"/>
              <w:left w:w="150" w:type="dxa"/>
              <w:bottom w:w="75" w:type="dxa"/>
              <w:right w:w="150" w:type="dxa"/>
            </w:tcMar>
            <w:vAlign w:val="center"/>
            <w:hideMark/>
          </w:tcPr>
          <w:p w14:paraId="5B52A8AE" w14:textId="77777777" w:rsidR="00F7492A" w:rsidRPr="00F7492A" w:rsidRDefault="00F7492A" w:rsidP="00F7492A">
            <w:pPr>
              <w:widowControl/>
              <w:snapToGrid w:val="0"/>
              <w:jc w:val="left"/>
              <w:rPr>
                <w:rFonts w:ascii="宋体" w:eastAsia="宋体" w:hAnsi="宋体" w:cs="宋体"/>
                <w:b/>
                <w:bCs/>
                <w:color w:val="4C4948"/>
                <w:kern w:val="0"/>
                <w:szCs w:val="21"/>
                <w14:ligatures w14:val="none"/>
              </w:rPr>
            </w:pPr>
            <w:r w:rsidRPr="00F7492A">
              <w:rPr>
                <w:rFonts w:ascii="宋体" w:eastAsia="宋体" w:hAnsi="宋体" w:cs="宋体" w:hint="eastAsia"/>
                <w:b/>
                <w:bCs/>
                <w:color w:val="4C4948"/>
                <w:kern w:val="0"/>
                <w:szCs w:val="21"/>
                <w14:ligatures w14:val="none"/>
              </w:rPr>
              <w:t>联系人:</w:t>
            </w:r>
          </w:p>
        </w:tc>
        <w:tc>
          <w:tcPr>
            <w:tcW w:w="3955" w:type="pct"/>
            <w:shd w:val="clear" w:color="auto" w:fill="FFFFFF"/>
            <w:tcMar>
              <w:top w:w="75" w:type="dxa"/>
              <w:left w:w="150" w:type="dxa"/>
              <w:bottom w:w="75" w:type="dxa"/>
              <w:right w:w="150" w:type="dxa"/>
            </w:tcMar>
            <w:vAlign w:val="center"/>
            <w:hideMark/>
          </w:tcPr>
          <w:p w14:paraId="0D1DFA4C"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p>
        </w:tc>
        <w:tc>
          <w:tcPr>
            <w:tcW w:w="4" w:type="pct"/>
            <w:shd w:val="clear" w:color="auto" w:fill="FFFFFF"/>
            <w:vAlign w:val="center"/>
            <w:hideMark/>
          </w:tcPr>
          <w:p w14:paraId="5217FC57"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c>
          <w:tcPr>
            <w:tcW w:w="4" w:type="pct"/>
            <w:shd w:val="clear" w:color="auto" w:fill="FFFFFF"/>
            <w:vAlign w:val="center"/>
            <w:hideMark/>
          </w:tcPr>
          <w:p w14:paraId="7D38816D"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r>
      <w:tr w:rsidR="00F60647" w:rsidRPr="00F7492A" w14:paraId="731EAE76" w14:textId="77777777" w:rsidTr="00F7492A">
        <w:tc>
          <w:tcPr>
            <w:tcW w:w="1037" w:type="pct"/>
            <w:shd w:val="clear" w:color="auto" w:fill="FFFFFF"/>
            <w:tcMar>
              <w:top w:w="75" w:type="dxa"/>
              <w:left w:w="150" w:type="dxa"/>
              <w:bottom w:w="75" w:type="dxa"/>
              <w:right w:w="150" w:type="dxa"/>
            </w:tcMar>
            <w:vAlign w:val="center"/>
            <w:hideMark/>
          </w:tcPr>
          <w:p w14:paraId="137C7D4B" w14:textId="77777777" w:rsidR="00F7492A" w:rsidRPr="00F7492A" w:rsidRDefault="00F7492A" w:rsidP="00F7492A">
            <w:pPr>
              <w:widowControl/>
              <w:snapToGrid w:val="0"/>
              <w:jc w:val="left"/>
              <w:rPr>
                <w:rFonts w:ascii="宋体" w:eastAsia="宋体" w:hAnsi="宋体" w:cs="宋体"/>
                <w:b/>
                <w:bCs/>
                <w:color w:val="4C4948"/>
                <w:kern w:val="0"/>
                <w:szCs w:val="21"/>
                <w14:ligatures w14:val="none"/>
              </w:rPr>
            </w:pPr>
            <w:r w:rsidRPr="00F7492A">
              <w:rPr>
                <w:rFonts w:ascii="宋体" w:eastAsia="宋体" w:hAnsi="宋体" w:cs="宋体" w:hint="eastAsia"/>
                <w:b/>
                <w:bCs/>
                <w:color w:val="4C4948"/>
                <w:kern w:val="0"/>
                <w:szCs w:val="21"/>
                <w14:ligatures w14:val="none"/>
              </w:rPr>
              <w:t>电话:</w:t>
            </w:r>
          </w:p>
        </w:tc>
        <w:tc>
          <w:tcPr>
            <w:tcW w:w="3955" w:type="pct"/>
            <w:shd w:val="clear" w:color="auto" w:fill="FFFFFF"/>
            <w:tcMar>
              <w:top w:w="75" w:type="dxa"/>
              <w:left w:w="150" w:type="dxa"/>
              <w:bottom w:w="75" w:type="dxa"/>
              <w:right w:w="150" w:type="dxa"/>
            </w:tcMar>
            <w:vAlign w:val="center"/>
            <w:hideMark/>
          </w:tcPr>
          <w:p w14:paraId="29DF694F"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p>
        </w:tc>
        <w:tc>
          <w:tcPr>
            <w:tcW w:w="4" w:type="pct"/>
            <w:shd w:val="clear" w:color="auto" w:fill="FFFFFF"/>
            <w:vAlign w:val="center"/>
            <w:hideMark/>
          </w:tcPr>
          <w:p w14:paraId="7AD7C4FA"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c>
          <w:tcPr>
            <w:tcW w:w="4" w:type="pct"/>
            <w:shd w:val="clear" w:color="auto" w:fill="FFFFFF"/>
            <w:vAlign w:val="center"/>
            <w:hideMark/>
          </w:tcPr>
          <w:p w14:paraId="42AC9D63"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r>
      <w:tr w:rsidR="00F60647" w:rsidRPr="00F7492A" w14:paraId="51AEAC84" w14:textId="77777777" w:rsidTr="00F7492A">
        <w:tc>
          <w:tcPr>
            <w:tcW w:w="1037" w:type="pct"/>
            <w:shd w:val="clear" w:color="auto" w:fill="FFFFFF"/>
            <w:tcMar>
              <w:top w:w="75" w:type="dxa"/>
              <w:left w:w="150" w:type="dxa"/>
              <w:bottom w:w="75" w:type="dxa"/>
              <w:right w:w="150" w:type="dxa"/>
            </w:tcMar>
            <w:vAlign w:val="center"/>
            <w:hideMark/>
          </w:tcPr>
          <w:p w14:paraId="7B17DA5A" w14:textId="77777777" w:rsidR="00F7492A" w:rsidRPr="00F7492A" w:rsidRDefault="00F7492A" w:rsidP="00F7492A">
            <w:pPr>
              <w:widowControl/>
              <w:snapToGrid w:val="0"/>
              <w:jc w:val="left"/>
              <w:rPr>
                <w:rFonts w:ascii="宋体" w:eastAsia="宋体" w:hAnsi="宋体" w:cs="宋体"/>
                <w:b/>
                <w:bCs/>
                <w:color w:val="4C4948"/>
                <w:kern w:val="0"/>
                <w:szCs w:val="21"/>
                <w14:ligatures w14:val="none"/>
              </w:rPr>
            </w:pPr>
            <w:r w:rsidRPr="00F7492A">
              <w:rPr>
                <w:rFonts w:ascii="宋体" w:eastAsia="宋体" w:hAnsi="宋体" w:cs="宋体" w:hint="eastAsia"/>
                <w:b/>
                <w:bCs/>
                <w:color w:val="4C4948"/>
                <w:kern w:val="0"/>
                <w:szCs w:val="21"/>
                <w14:ligatures w14:val="none"/>
              </w:rPr>
              <w:t>电子邮箱:</w:t>
            </w:r>
          </w:p>
        </w:tc>
        <w:tc>
          <w:tcPr>
            <w:tcW w:w="3955" w:type="pct"/>
            <w:shd w:val="clear" w:color="auto" w:fill="FFFFFF"/>
            <w:tcMar>
              <w:top w:w="75" w:type="dxa"/>
              <w:left w:w="150" w:type="dxa"/>
              <w:bottom w:w="75" w:type="dxa"/>
              <w:right w:w="150" w:type="dxa"/>
            </w:tcMar>
            <w:vAlign w:val="center"/>
            <w:hideMark/>
          </w:tcPr>
          <w:p w14:paraId="5D20A7B4" w14:textId="77777777" w:rsidR="00F7492A" w:rsidRPr="00F7492A" w:rsidRDefault="00F7492A" w:rsidP="00F7492A">
            <w:pPr>
              <w:widowControl/>
              <w:snapToGrid w:val="0"/>
              <w:jc w:val="left"/>
              <w:rPr>
                <w:rFonts w:ascii="宋体" w:eastAsia="宋体" w:hAnsi="宋体" w:cs="宋体" w:hint="eastAsia"/>
                <w:b/>
                <w:bCs/>
                <w:color w:val="4C4948"/>
                <w:kern w:val="0"/>
                <w:szCs w:val="21"/>
                <w14:ligatures w14:val="none"/>
              </w:rPr>
            </w:pPr>
          </w:p>
        </w:tc>
        <w:tc>
          <w:tcPr>
            <w:tcW w:w="4" w:type="pct"/>
            <w:shd w:val="clear" w:color="auto" w:fill="FFFFFF"/>
            <w:vAlign w:val="center"/>
            <w:hideMark/>
          </w:tcPr>
          <w:p w14:paraId="48CE8BB7"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c>
          <w:tcPr>
            <w:tcW w:w="4" w:type="pct"/>
            <w:shd w:val="clear" w:color="auto" w:fill="FFFFFF"/>
            <w:vAlign w:val="center"/>
            <w:hideMark/>
          </w:tcPr>
          <w:p w14:paraId="36D2D7D4" w14:textId="77777777" w:rsidR="00F7492A" w:rsidRPr="00F7492A" w:rsidRDefault="00F7492A" w:rsidP="00F7492A">
            <w:pPr>
              <w:widowControl/>
              <w:snapToGrid w:val="0"/>
              <w:jc w:val="left"/>
              <w:rPr>
                <w:rFonts w:ascii="宋体" w:eastAsia="宋体" w:hAnsi="宋体" w:cs="Times New Roman"/>
                <w:kern w:val="0"/>
                <w:szCs w:val="21"/>
                <w14:ligatures w14:val="none"/>
              </w:rPr>
            </w:pPr>
          </w:p>
        </w:tc>
      </w:tr>
    </w:tbl>
    <w:p w14:paraId="0E7FF975" w14:textId="77777777" w:rsidR="009118F9" w:rsidRPr="00F7492A" w:rsidRDefault="009118F9" w:rsidP="00F7492A"/>
    <w:sectPr w:rsidR="009118F9" w:rsidRPr="00F7492A" w:rsidSect="00983C76">
      <w:pgSz w:w="11906" w:h="16838"/>
      <w:pgMar w:top="1440" w:right="991"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F9"/>
    <w:rsid w:val="000626E0"/>
    <w:rsid w:val="009118F9"/>
    <w:rsid w:val="00983C76"/>
    <w:rsid w:val="00F60647"/>
    <w:rsid w:val="00F7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2959"/>
  <w15:chartTrackingRefBased/>
  <w15:docId w15:val="{F48D41BB-E269-4CAD-99C7-55AB4285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492A"/>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4594">
      <w:bodyDiv w:val="1"/>
      <w:marLeft w:val="0"/>
      <w:marRight w:val="0"/>
      <w:marTop w:val="0"/>
      <w:marBottom w:val="0"/>
      <w:divBdr>
        <w:top w:val="none" w:sz="0" w:space="0" w:color="auto"/>
        <w:left w:val="none" w:sz="0" w:space="0" w:color="auto"/>
        <w:bottom w:val="none" w:sz="0" w:space="0" w:color="auto"/>
        <w:right w:val="none" w:sz="0" w:space="0" w:color="auto"/>
      </w:divBdr>
    </w:div>
    <w:div w:id="760836031">
      <w:bodyDiv w:val="1"/>
      <w:marLeft w:val="0"/>
      <w:marRight w:val="0"/>
      <w:marTop w:val="0"/>
      <w:marBottom w:val="0"/>
      <w:divBdr>
        <w:top w:val="none" w:sz="0" w:space="0" w:color="auto"/>
        <w:left w:val="none" w:sz="0" w:space="0" w:color="auto"/>
        <w:bottom w:val="none" w:sz="0" w:space="0" w:color="auto"/>
        <w:right w:val="none" w:sz="0" w:space="0" w:color="auto"/>
      </w:divBdr>
    </w:div>
    <w:div w:id="15458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3</cp:revision>
  <dcterms:created xsi:type="dcterms:W3CDTF">2023-06-16T13:29:00Z</dcterms:created>
  <dcterms:modified xsi:type="dcterms:W3CDTF">2023-06-16T14:14:00Z</dcterms:modified>
</cp:coreProperties>
</file>